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D0" w:rsidRPr="001A1134" w:rsidRDefault="001A1134" w:rsidP="00520E4A">
      <w:pPr>
        <w:jc w:val="center"/>
        <w:rPr>
          <w:rFonts w:ascii="Times New Roman" w:hAnsi="Times New Roman" w:cs="Times New Roman"/>
          <w:b/>
          <w:sz w:val="40"/>
          <w:szCs w:val="40"/>
        </w:rPr>
      </w:pPr>
      <w:r w:rsidRPr="001A1134">
        <w:rPr>
          <w:rFonts w:ascii="Times New Roman" w:hAnsi="Times New Roman" w:cs="Times New Roman"/>
          <w:b/>
          <w:sz w:val="40"/>
          <w:szCs w:val="40"/>
        </w:rPr>
        <w:t>GRELEC ZA VOSEK</w:t>
      </w:r>
    </w:p>
    <w:p w:rsidR="001A1134" w:rsidRPr="001A1134" w:rsidRDefault="001A1134" w:rsidP="00520E4A">
      <w:pPr>
        <w:jc w:val="center"/>
        <w:rPr>
          <w:rFonts w:ascii="Times New Roman" w:hAnsi="Times New Roman" w:cs="Times New Roman"/>
          <w:b/>
          <w:sz w:val="40"/>
          <w:szCs w:val="40"/>
        </w:rPr>
      </w:pPr>
    </w:p>
    <w:p w:rsidR="001A1134" w:rsidRPr="001A1134" w:rsidRDefault="001A1134" w:rsidP="001A1134">
      <w:pPr>
        <w:jc w:val="center"/>
        <w:rPr>
          <w:rFonts w:ascii="Times New Roman" w:hAnsi="Times New Roman" w:cs="Times New Roman"/>
          <w:b/>
          <w:sz w:val="40"/>
          <w:szCs w:val="40"/>
        </w:rPr>
      </w:pPr>
      <w:r w:rsidRPr="001A1134">
        <w:rPr>
          <w:rFonts w:ascii="Times New Roman" w:hAnsi="Times New Roman" w:cs="Times New Roman"/>
          <w:b/>
          <w:sz w:val="40"/>
          <w:szCs w:val="40"/>
        </w:rPr>
        <w:t>NAVODILA ZA UPORABO</w:t>
      </w:r>
    </w:p>
    <w:p w:rsidR="001A1134" w:rsidRDefault="001A1134" w:rsidP="001A1134">
      <w:pPr>
        <w:jc w:val="center"/>
        <w:rPr>
          <w:rFonts w:ascii="Times New Roman" w:hAnsi="Times New Roman" w:cs="Times New Roman"/>
          <w:sz w:val="40"/>
          <w:szCs w:val="40"/>
        </w:rPr>
      </w:pPr>
    </w:p>
    <w:p w:rsidR="001A1134" w:rsidRDefault="001A1134" w:rsidP="001A1134">
      <w:pPr>
        <w:jc w:val="both"/>
        <w:rPr>
          <w:rFonts w:ascii="Times New Roman" w:hAnsi="Times New Roman" w:cs="Times New Roman"/>
          <w:b/>
          <w:sz w:val="24"/>
          <w:szCs w:val="24"/>
        </w:rPr>
      </w:pPr>
      <w:r>
        <w:rPr>
          <w:rFonts w:ascii="Times New Roman" w:hAnsi="Times New Roman" w:cs="Times New Roman"/>
          <w:b/>
          <w:sz w:val="24"/>
          <w:szCs w:val="24"/>
        </w:rPr>
        <w:t>Funkcije:</w:t>
      </w:r>
    </w:p>
    <w:p w:rsidR="001A1134" w:rsidRDefault="001A1134" w:rsidP="001A1134">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Univerzalni električni grelec voska na vložke.</w:t>
      </w:r>
    </w:p>
    <w:p w:rsidR="00962EC1" w:rsidRDefault="001A1134" w:rsidP="00962EC1">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Priročen in varen.</w:t>
      </w:r>
    </w:p>
    <w:p w:rsidR="001A1134" w:rsidRPr="00962EC1" w:rsidRDefault="001A1134" w:rsidP="00962EC1">
      <w:pPr>
        <w:pStyle w:val="Odstavekseznama"/>
        <w:numPr>
          <w:ilvl w:val="0"/>
          <w:numId w:val="1"/>
        </w:numPr>
        <w:jc w:val="both"/>
        <w:rPr>
          <w:rFonts w:ascii="Times New Roman" w:hAnsi="Times New Roman" w:cs="Times New Roman"/>
          <w:sz w:val="24"/>
          <w:szCs w:val="24"/>
        </w:rPr>
      </w:pPr>
      <w:r w:rsidRPr="00962EC1">
        <w:rPr>
          <w:rFonts w:ascii="Times New Roman" w:hAnsi="Times New Roman" w:cs="Times New Roman"/>
          <w:sz w:val="24"/>
          <w:szCs w:val="24"/>
        </w:rPr>
        <w:t>Za 100 ml vložke.</w:t>
      </w:r>
    </w:p>
    <w:p w:rsidR="001A1134" w:rsidRDefault="001A1134" w:rsidP="001A1134">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Ustvarjen za sigurno in perfektno odstranitev dlačic.</w:t>
      </w:r>
    </w:p>
    <w:p w:rsidR="001A1134" w:rsidRDefault="001A1134" w:rsidP="001A1134">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Za profesionalno uporabo.</w:t>
      </w:r>
    </w:p>
    <w:p w:rsidR="001A1134" w:rsidRDefault="001A1134" w:rsidP="001A1134">
      <w:pPr>
        <w:jc w:val="both"/>
        <w:rPr>
          <w:rFonts w:ascii="Times New Roman" w:hAnsi="Times New Roman" w:cs="Times New Roman"/>
          <w:sz w:val="24"/>
          <w:szCs w:val="24"/>
        </w:rPr>
      </w:pPr>
      <w:r>
        <w:rPr>
          <w:rFonts w:ascii="Times New Roman" w:hAnsi="Times New Roman" w:cs="Times New Roman"/>
          <w:sz w:val="24"/>
          <w:szCs w:val="24"/>
        </w:rPr>
        <w:t>Univerzalni električni grelec voska je namenjen segrevanju voska za depilacijo, ki ga dobite v obliki vložka. Grelec vsebuje držalo, v katero vstavimo vložek. Napajalni kabel naprave vklopimo v vtičnico in vosek se začne greti. Napravo hranite na mestih, ki so nedosegljiva otrokom.</w:t>
      </w:r>
    </w:p>
    <w:p w:rsidR="00E668E9" w:rsidRDefault="00E668E9" w:rsidP="001A1134">
      <w:pPr>
        <w:jc w:val="both"/>
        <w:rPr>
          <w:rFonts w:ascii="Times New Roman" w:hAnsi="Times New Roman" w:cs="Times New Roman"/>
          <w:b/>
          <w:sz w:val="24"/>
          <w:szCs w:val="24"/>
        </w:rPr>
      </w:pPr>
      <w:r>
        <w:rPr>
          <w:rFonts w:ascii="Times New Roman" w:hAnsi="Times New Roman" w:cs="Times New Roman"/>
          <w:b/>
          <w:sz w:val="24"/>
          <w:szCs w:val="24"/>
        </w:rPr>
        <w:t>Vzdrževanje:</w:t>
      </w:r>
    </w:p>
    <w:p w:rsidR="00E668E9" w:rsidRDefault="00E668E9" w:rsidP="00E668E9">
      <w:pPr>
        <w:pStyle w:val="Odstavekseznama"/>
        <w:numPr>
          <w:ilvl w:val="0"/>
          <w:numId w:val="2"/>
        </w:numPr>
        <w:jc w:val="both"/>
        <w:rPr>
          <w:rFonts w:ascii="Times New Roman" w:hAnsi="Times New Roman" w:cs="Times New Roman"/>
          <w:sz w:val="24"/>
          <w:szCs w:val="24"/>
        </w:rPr>
      </w:pPr>
      <w:r>
        <w:rPr>
          <w:rFonts w:ascii="Times New Roman" w:hAnsi="Times New Roman" w:cs="Times New Roman"/>
          <w:sz w:val="24"/>
          <w:szCs w:val="24"/>
        </w:rPr>
        <w:t>Uporabljajte samo vložke voska, ki so primerne za to napravo.</w:t>
      </w:r>
    </w:p>
    <w:p w:rsidR="00E668E9" w:rsidRDefault="00E668E9" w:rsidP="00E668E9">
      <w:pPr>
        <w:pStyle w:val="Odstavekseznama"/>
        <w:numPr>
          <w:ilvl w:val="0"/>
          <w:numId w:val="2"/>
        </w:numPr>
        <w:jc w:val="both"/>
        <w:rPr>
          <w:rFonts w:ascii="Times New Roman" w:hAnsi="Times New Roman" w:cs="Times New Roman"/>
          <w:sz w:val="24"/>
          <w:szCs w:val="24"/>
        </w:rPr>
      </w:pPr>
      <w:r>
        <w:rPr>
          <w:rFonts w:ascii="Times New Roman" w:hAnsi="Times New Roman" w:cs="Times New Roman"/>
          <w:sz w:val="24"/>
          <w:szCs w:val="24"/>
        </w:rPr>
        <w:t>Ne shranjujte naprave, dokler se ni popolnoma ohladila.</w:t>
      </w:r>
    </w:p>
    <w:p w:rsidR="00E668E9" w:rsidRDefault="00E668E9" w:rsidP="00E668E9">
      <w:pPr>
        <w:pStyle w:val="Odstavekseznama"/>
        <w:numPr>
          <w:ilvl w:val="0"/>
          <w:numId w:val="2"/>
        </w:numPr>
        <w:jc w:val="both"/>
        <w:rPr>
          <w:rFonts w:ascii="Times New Roman" w:hAnsi="Times New Roman" w:cs="Times New Roman"/>
          <w:sz w:val="24"/>
          <w:szCs w:val="24"/>
        </w:rPr>
      </w:pPr>
      <w:r>
        <w:rPr>
          <w:rFonts w:ascii="Times New Roman" w:hAnsi="Times New Roman" w:cs="Times New Roman"/>
          <w:sz w:val="24"/>
          <w:szCs w:val="24"/>
        </w:rPr>
        <w:t>Po uporabi je potrebno počistiti vosek, ki se vam je razlil.</w:t>
      </w:r>
    </w:p>
    <w:p w:rsidR="00E668E9" w:rsidRDefault="00E668E9" w:rsidP="00E668E9">
      <w:pPr>
        <w:pStyle w:val="Odstavekseznam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Napravo lahko očistite z vlažno krpo z uporabo mila. Ne uporabljajte močnih detergentov, topil ali </w:t>
      </w:r>
      <w:proofErr w:type="spellStart"/>
      <w:r>
        <w:rPr>
          <w:rFonts w:ascii="Times New Roman" w:hAnsi="Times New Roman" w:cs="Times New Roman"/>
          <w:sz w:val="24"/>
          <w:szCs w:val="24"/>
        </w:rPr>
        <w:t>abrazivnih</w:t>
      </w:r>
      <w:proofErr w:type="spellEnd"/>
      <w:r>
        <w:rPr>
          <w:rFonts w:ascii="Times New Roman" w:hAnsi="Times New Roman" w:cs="Times New Roman"/>
          <w:sz w:val="24"/>
          <w:szCs w:val="24"/>
        </w:rPr>
        <w:t xml:space="preserve"> sredstev. Ko napravo čistite, je ne potapljajte v vodo ali katero koli drugo tekočino. Napravo dobro posušite, preden jo boste uporabili ali shranili.</w:t>
      </w:r>
    </w:p>
    <w:p w:rsidR="006435D7" w:rsidRDefault="00E668E9" w:rsidP="006435D7">
      <w:pPr>
        <w:pStyle w:val="Odstavekseznama"/>
        <w:numPr>
          <w:ilvl w:val="0"/>
          <w:numId w:val="2"/>
        </w:numPr>
        <w:jc w:val="both"/>
        <w:rPr>
          <w:rFonts w:ascii="Times New Roman" w:hAnsi="Times New Roman" w:cs="Times New Roman"/>
          <w:sz w:val="24"/>
          <w:szCs w:val="24"/>
        </w:rPr>
      </w:pPr>
      <w:r>
        <w:rPr>
          <w:rFonts w:ascii="Times New Roman" w:hAnsi="Times New Roman" w:cs="Times New Roman"/>
          <w:sz w:val="24"/>
          <w:szCs w:val="24"/>
        </w:rPr>
        <w:t>Če je napajalni kabel naprave poškodovan, naprave ne smete uporabljati, dokler kabla ne zamenja oseba, ki je kval</w:t>
      </w:r>
      <w:r w:rsidR="006435D7">
        <w:rPr>
          <w:rFonts w:ascii="Times New Roman" w:hAnsi="Times New Roman" w:cs="Times New Roman"/>
          <w:sz w:val="24"/>
          <w:szCs w:val="24"/>
        </w:rPr>
        <w:t>ificirana za takšno delo, saj lahko pride do nevarnosti udara električnega toka.</w:t>
      </w:r>
    </w:p>
    <w:p w:rsidR="006435D7" w:rsidRPr="007C2EAD" w:rsidRDefault="006435D7" w:rsidP="006435D7">
      <w:pPr>
        <w:jc w:val="both"/>
        <w:rPr>
          <w:rFonts w:ascii="Times New Roman" w:hAnsi="Times New Roman" w:cs="Times New Roman"/>
          <w:b/>
          <w:sz w:val="24"/>
          <w:szCs w:val="24"/>
        </w:rPr>
      </w:pPr>
      <w:r w:rsidRPr="007C2EAD">
        <w:rPr>
          <w:rFonts w:ascii="Times New Roman" w:hAnsi="Times New Roman" w:cs="Times New Roman"/>
          <w:b/>
          <w:sz w:val="24"/>
          <w:szCs w:val="24"/>
        </w:rPr>
        <w:t>Opozorila:</w:t>
      </w:r>
    </w:p>
    <w:p w:rsidR="006435D7" w:rsidRDefault="007C2EAD"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Prosim, pozorno preverite vsa navodila, ki so priložena izdelku in jih shranite, če jih boste v prihodnosti potrebovali.</w:t>
      </w:r>
    </w:p>
    <w:p w:rsidR="007C2EAD" w:rsidRDefault="007C2EAD"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Izdelek uporabljajte samo </w:t>
      </w:r>
      <w:r w:rsidR="00634976">
        <w:rPr>
          <w:rFonts w:ascii="Times New Roman" w:hAnsi="Times New Roman" w:cs="Times New Roman"/>
          <w:sz w:val="24"/>
          <w:szCs w:val="24"/>
        </w:rPr>
        <w:t>za namene, ki so opisani v teh navodilih.</w:t>
      </w:r>
    </w:p>
    <w:p w:rsidR="00634976" w:rsidRDefault="00634976"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Med delovanjem naprave postane notranji kovinski del naprave zelo vroč. Nikoli ne polagajte roke v notranjost naprave.</w:t>
      </w:r>
    </w:p>
    <w:p w:rsidR="00634976" w:rsidRDefault="00634976"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Kadar je naprava vključena, je nikoli ne pustite brez nadzora. Kadar naprave ne uporabljate jo izklopite. Naprave nikoli ne grejte kadar je prazna (ni vstavljenega vložka.</w:t>
      </w:r>
    </w:p>
    <w:p w:rsidR="00634976" w:rsidRDefault="00634976"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Naprave ni primerno uporabljati v bližini vode. Naprave nikoli ne uporabljajte v kadi ali tušu.</w:t>
      </w:r>
    </w:p>
    <w:p w:rsidR="00634976" w:rsidRDefault="00634976"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Otrokom ni dovoljeno igranje z napravo. Naprava ni primerna za uporabo na otrocih, ki so mlajši od 8 let. Otroki med 8. In 17 letom lahko uporabljajo napravo samo v primeru starševskega nadzora.</w:t>
      </w:r>
    </w:p>
    <w:p w:rsidR="00634976" w:rsidRDefault="00634976"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Naprava ni namenjena za uporabo osebam z zmanjšanimi fizičnimi ali psih</w:t>
      </w:r>
      <w:r w:rsidR="007F5A55">
        <w:rPr>
          <w:rFonts w:ascii="Times New Roman" w:hAnsi="Times New Roman" w:cs="Times New Roman"/>
          <w:sz w:val="24"/>
          <w:szCs w:val="24"/>
        </w:rPr>
        <w:t>ičnimi sposobnostmi, ter osebam, ki nimajo izkušenj in znanja, razen, če jih pri uporabi nadzoruje oz. svetuje oseba, ki je odgovorna za njihovo varnost.</w:t>
      </w:r>
    </w:p>
    <w:p w:rsidR="007F5A55" w:rsidRDefault="007F5A55"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Ko končate z uporabo naprave, pustite, da se ta popolnoma ohladi, preden jo boste čistili, shranili oz. odstranili vložek z voskom.</w:t>
      </w:r>
    </w:p>
    <w:p w:rsidR="007F5A55" w:rsidRDefault="007F5A55" w:rsidP="007C2EAD">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Če se pojavi srbečica ali alergijska reakcija v roku 48 ur po uporabi, prenehajte uporabljati napravo in se o tem posvetujte s svojim zdravnikom.</w:t>
      </w:r>
    </w:p>
    <w:p w:rsidR="007F5A55" w:rsidRDefault="007F5A55" w:rsidP="007F5A55">
      <w:pPr>
        <w:pStyle w:val="Odstavekseznama"/>
        <w:numPr>
          <w:ilvl w:val="0"/>
          <w:numId w:val="3"/>
        </w:numPr>
        <w:jc w:val="both"/>
        <w:rPr>
          <w:rFonts w:ascii="Times New Roman" w:hAnsi="Times New Roman" w:cs="Times New Roman"/>
          <w:sz w:val="24"/>
          <w:szCs w:val="24"/>
        </w:rPr>
      </w:pPr>
      <w:r>
        <w:rPr>
          <w:rFonts w:ascii="Times New Roman" w:hAnsi="Times New Roman" w:cs="Times New Roman"/>
          <w:sz w:val="24"/>
          <w:szCs w:val="24"/>
        </w:rPr>
        <w:t>Izdelka ne uporabljajte na mestih, kjer imate ureznine, razpokano kožo, odrgnine, kjer imate razdraženo kožo, bradavice, sončne opekline in nasploh preobčutljivi koži. Naprave prav tako ne uporabljajte, če so na koži vidni znaki kakšnih kožnih bolezni. Če imate zmanjšano občutljivost kože zaradi sladkorne bolezni, se pred voskanjem posvetujte s svojim zdravnikom.</w:t>
      </w:r>
    </w:p>
    <w:p w:rsidR="007F5A55" w:rsidRPr="007F5A55" w:rsidRDefault="007F5A55" w:rsidP="007F5A55">
      <w:pPr>
        <w:jc w:val="both"/>
        <w:rPr>
          <w:rFonts w:ascii="Times New Roman" w:hAnsi="Times New Roman" w:cs="Times New Roman"/>
          <w:b/>
          <w:sz w:val="24"/>
          <w:szCs w:val="24"/>
        </w:rPr>
      </w:pPr>
      <w:r w:rsidRPr="007F5A55">
        <w:rPr>
          <w:rFonts w:ascii="Times New Roman" w:hAnsi="Times New Roman" w:cs="Times New Roman"/>
          <w:b/>
          <w:sz w:val="24"/>
          <w:szCs w:val="24"/>
        </w:rPr>
        <w:t>Uporaba naprave:</w:t>
      </w:r>
    </w:p>
    <w:p w:rsidR="007F5A55" w:rsidRDefault="00951807" w:rsidP="007F5A55">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Izberite vložek voska, ki bo primeren za tisti del telesa, ki ga boste voskali. Odstranite zaščitno higiensko folijo s pokrova.</w:t>
      </w:r>
    </w:p>
    <w:p w:rsidR="00951807" w:rsidRDefault="00951807" w:rsidP="007F5A55">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Vložek potisnite v grelno enoto.</w:t>
      </w:r>
    </w:p>
    <w:p w:rsidR="00951807" w:rsidRDefault="00951807" w:rsidP="007F5A55">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Napravo priključite v vtičnico.</w:t>
      </w:r>
    </w:p>
    <w:p w:rsidR="00951807" w:rsidRPr="00962EC1" w:rsidRDefault="00951807" w:rsidP="00962EC1">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Na napravi bo zasvetila lučka, ki nakazuje, da naprave segreva vosek.</w:t>
      </w:r>
    </w:p>
    <w:p w:rsidR="00962EC1" w:rsidRDefault="00951807" w:rsidP="00962EC1">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Ne odstranjujte vložka iz naprave, saj bo vosek ostal na ustrezni temperaturi dalj časa.</w:t>
      </w:r>
    </w:p>
    <w:p w:rsidR="00951807" w:rsidRPr="00962EC1" w:rsidRDefault="00962EC1" w:rsidP="00962EC1">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951807" w:rsidRPr="00962EC1">
        <w:rPr>
          <w:rFonts w:ascii="Times New Roman" w:hAnsi="Times New Roman" w:cs="Times New Roman"/>
          <w:sz w:val="24"/>
          <w:szCs w:val="24"/>
        </w:rPr>
        <w:t>reverite manjšo količino voska, da boste vedeli, če ste zadovoljni z njegovo temperaturo. Če je vosek prevroč, počakajte nekaj minut, da se nekoliko ohladi.</w:t>
      </w:r>
    </w:p>
    <w:p w:rsidR="00951807" w:rsidRDefault="00624334" w:rsidP="007F5A55">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Napravo držite pod kotom 45 stopinj, na mestu zdravljenja. Vosek nanašajte v isti smeri rasti dlačic. Nanesite le toliko voska, kot je dolg trak za odstranjevanje. </w:t>
      </w:r>
    </w:p>
    <w:p w:rsidR="00624334" w:rsidRPr="007F5A55" w:rsidRDefault="00624334" w:rsidP="007F5A55">
      <w:pPr>
        <w:pStyle w:val="Odstavekseznama"/>
        <w:numPr>
          <w:ilvl w:val="0"/>
          <w:numId w:val="4"/>
        </w:numPr>
        <w:jc w:val="both"/>
        <w:rPr>
          <w:rFonts w:ascii="Times New Roman" w:hAnsi="Times New Roman" w:cs="Times New Roman"/>
          <w:sz w:val="24"/>
          <w:szCs w:val="24"/>
        </w:rPr>
      </w:pPr>
      <w:r>
        <w:rPr>
          <w:rFonts w:ascii="Times New Roman" w:hAnsi="Times New Roman" w:cs="Times New Roman"/>
          <w:sz w:val="24"/>
          <w:szCs w:val="24"/>
        </w:rPr>
        <w:t>Na mesto, ki ste ga voskali, ne nanašajte voska naslednjih 24 ur.</w:t>
      </w:r>
    </w:p>
    <w:p w:rsidR="00624334" w:rsidRDefault="00624334" w:rsidP="001A1134">
      <w:pPr>
        <w:jc w:val="both"/>
        <w:rPr>
          <w:rFonts w:ascii="Times New Roman" w:hAnsi="Times New Roman" w:cs="Times New Roman"/>
          <w:b/>
          <w:sz w:val="24"/>
          <w:szCs w:val="24"/>
        </w:rPr>
      </w:pPr>
    </w:p>
    <w:p w:rsidR="001A1134" w:rsidRDefault="001A1134" w:rsidP="001A1134">
      <w:pPr>
        <w:jc w:val="both"/>
        <w:rPr>
          <w:rFonts w:ascii="Times New Roman" w:hAnsi="Times New Roman" w:cs="Times New Roman"/>
          <w:b/>
          <w:sz w:val="24"/>
          <w:szCs w:val="24"/>
        </w:rPr>
      </w:pPr>
      <w:r>
        <w:rPr>
          <w:rFonts w:ascii="Times New Roman" w:hAnsi="Times New Roman" w:cs="Times New Roman"/>
          <w:b/>
          <w:sz w:val="24"/>
          <w:szCs w:val="24"/>
        </w:rPr>
        <w:t>GARANCIJA IN PODPORA:</w:t>
      </w:r>
    </w:p>
    <w:p w:rsidR="001A1134" w:rsidRDefault="001A1134" w:rsidP="001A1134">
      <w:pPr>
        <w:jc w:val="both"/>
        <w:rPr>
          <w:rFonts w:ascii="Times New Roman" w:hAnsi="Times New Roman" w:cs="Times New Roman"/>
          <w:b/>
          <w:sz w:val="24"/>
          <w:szCs w:val="24"/>
        </w:rPr>
      </w:pPr>
      <w:r>
        <w:rPr>
          <w:rFonts w:ascii="Times New Roman" w:hAnsi="Times New Roman" w:cs="Times New Roman"/>
          <w:b/>
          <w:sz w:val="24"/>
          <w:szCs w:val="24"/>
        </w:rPr>
        <w:t>Ob pravilni uporabi in sledenju navodil, velja garancija na ta izdelek 1 leto.</w:t>
      </w:r>
    </w:p>
    <w:p w:rsidR="001A1134" w:rsidRDefault="001A1134" w:rsidP="001A1134">
      <w:pPr>
        <w:jc w:val="both"/>
        <w:rPr>
          <w:rFonts w:ascii="Times New Roman" w:hAnsi="Times New Roman" w:cs="Times New Roman"/>
          <w:b/>
          <w:sz w:val="24"/>
          <w:szCs w:val="24"/>
        </w:rPr>
      </w:pPr>
    </w:p>
    <w:p w:rsidR="001A1134" w:rsidRDefault="001A1134" w:rsidP="001A1134">
      <w:pPr>
        <w:jc w:val="both"/>
        <w:rPr>
          <w:rFonts w:ascii="Times New Roman" w:hAnsi="Times New Roman" w:cs="Times New Roman"/>
          <w:b/>
          <w:sz w:val="24"/>
          <w:szCs w:val="24"/>
        </w:rPr>
      </w:pPr>
    </w:p>
    <w:p w:rsidR="00962EC1" w:rsidRDefault="00962EC1" w:rsidP="001A1134">
      <w:pPr>
        <w:jc w:val="both"/>
        <w:rPr>
          <w:rFonts w:ascii="Times New Roman" w:hAnsi="Times New Roman" w:cs="Times New Roman"/>
          <w:b/>
          <w:sz w:val="24"/>
          <w:szCs w:val="24"/>
        </w:rPr>
      </w:pPr>
    </w:p>
    <w:p w:rsidR="00962EC1" w:rsidRDefault="00962EC1" w:rsidP="001A1134">
      <w:pPr>
        <w:jc w:val="both"/>
        <w:rPr>
          <w:rFonts w:ascii="Times New Roman" w:hAnsi="Times New Roman" w:cs="Times New Roman"/>
          <w:b/>
          <w:sz w:val="24"/>
          <w:szCs w:val="24"/>
        </w:rPr>
      </w:pPr>
    </w:p>
    <w:p w:rsidR="00962EC1" w:rsidRDefault="00962EC1" w:rsidP="001A1134">
      <w:pPr>
        <w:jc w:val="both"/>
        <w:rPr>
          <w:rFonts w:ascii="Times New Roman" w:hAnsi="Times New Roman" w:cs="Times New Roman"/>
          <w:b/>
          <w:sz w:val="24"/>
          <w:szCs w:val="24"/>
        </w:rPr>
      </w:pPr>
    </w:p>
    <w:p w:rsidR="00962EC1" w:rsidRPr="00962EC1" w:rsidRDefault="00962EC1" w:rsidP="00962EC1">
      <w:pPr>
        <w:widowControl w:val="0"/>
        <w:autoSpaceDE w:val="0"/>
        <w:autoSpaceDN w:val="0"/>
        <w:spacing w:before="9" w:after="0" w:line="240" w:lineRule="auto"/>
        <w:jc w:val="center"/>
        <w:rPr>
          <w:rFonts w:ascii="Times New Roman" w:eastAsia="Times New Roman" w:hAnsi="Times New Roman" w:cs="Times New Roman"/>
          <w:sz w:val="21"/>
          <w:szCs w:val="20"/>
        </w:rPr>
      </w:pPr>
      <w:r w:rsidRPr="00962EC1">
        <w:rPr>
          <w:rFonts w:ascii="Times New Roman" w:eastAsia="Times New Roman" w:hAnsi="Times New Roman" w:cs="Times New Roman"/>
          <w:noProof/>
          <w:sz w:val="20"/>
          <w:szCs w:val="20"/>
          <w:lang w:eastAsia="sl-SI"/>
        </w:rPr>
        <w:lastRenderedPageBreak/>
        <w:drawing>
          <wp:inline distT="0" distB="0" distL="0" distR="0" wp14:anchorId="1E2059CE" wp14:editId="5A21F04D">
            <wp:extent cx="1290484" cy="600075"/>
            <wp:effectExtent l="0" t="0" r="5080" b="0"/>
            <wp:docPr id="4" name="Slika 4" descr="LUXUS PLUS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XUS PLUS d.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778" cy="602071"/>
                    </a:xfrm>
                    <a:prstGeom prst="rect">
                      <a:avLst/>
                    </a:prstGeom>
                    <a:noFill/>
                    <a:ln>
                      <a:noFill/>
                    </a:ln>
                  </pic:spPr>
                </pic:pic>
              </a:graphicData>
            </a:graphic>
          </wp:inline>
        </w:drawing>
      </w:r>
    </w:p>
    <w:p w:rsidR="00962EC1" w:rsidRPr="00962EC1" w:rsidRDefault="00962EC1" w:rsidP="00962EC1">
      <w:pPr>
        <w:widowControl w:val="0"/>
        <w:autoSpaceDE w:val="0"/>
        <w:autoSpaceDN w:val="0"/>
        <w:spacing w:before="9" w:after="0" w:line="240" w:lineRule="auto"/>
        <w:jc w:val="center"/>
        <w:rPr>
          <w:rFonts w:ascii="Times New Roman" w:eastAsia="Times New Roman" w:hAnsi="Times New Roman" w:cs="Times New Roman"/>
          <w:sz w:val="21"/>
          <w:szCs w:val="20"/>
        </w:rPr>
      </w:pPr>
      <w:r w:rsidRPr="00962EC1">
        <w:rPr>
          <w:rFonts w:ascii="Times New Roman" w:eastAsia="Times New Roman" w:hAnsi="Times New Roman" w:cs="Times New Roman"/>
          <w:sz w:val="21"/>
          <w:szCs w:val="20"/>
        </w:rPr>
        <w:t>LUXUS PLUS d.o.o.</w:t>
      </w:r>
    </w:p>
    <w:p w:rsidR="00962EC1" w:rsidRPr="00962EC1" w:rsidRDefault="00962EC1" w:rsidP="00962EC1">
      <w:pPr>
        <w:widowControl w:val="0"/>
        <w:autoSpaceDE w:val="0"/>
        <w:autoSpaceDN w:val="0"/>
        <w:spacing w:before="9" w:after="0" w:line="240" w:lineRule="auto"/>
        <w:jc w:val="center"/>
        <w:rPr>
          <w:rFonts w:ascii="Times New Roman" w:eastAsia="Times New Roman" w:hAnsi="Times New Roman" w:cs="Times New Roman"/>
          <w:sz w:val="21"/>
          <w:szCs w:val="20"/>
        </w:rPr>
      </w:pPr>
      <w:r w:rsidRPr="00962EC1">
        <w:rPr>
          <w:rFonts w:ascii="Times New Roman" w:eastAsia="Times New Roman" w:hAnsi="Times New Roman" w:cs="Times New Roman"/>
          <w:sz w:val="21"/>
          <w:szCs w:val="20"/>
        </w:rPr>
        <w:t>Krekova 9</w:t>
      </w:r>
    </w:p>
    <w:p w:rsidR="00962EC1" w:rsidRPr="00962EC1" w:rsidRDefault="00962EC1" w:rsidP="00962EC1">
      <w:pPr>
        <w:widowControl w:val="0"/>
        <w:autoSpaceDE w:val="0"/>
        <w:autoSpaceDN w:val="0"/>
        <w:spacing w:before="9" w:after="0" w:line="240" w:lineRule="auto"/>
        <w:jc w:val="center"/>
        <w:rPr>
          <w:rFonts w:ascii="Times New Roman" w:eastAsia="Times New Roman" w:hAnsi="Times New Roman" w:cs="Times New Roman"/>
          <w:sz w:val="21"/>
          <w:szCs w:val="20"/>
        </w:rPr>
      </w:pPr>
      <w:r w:rsidRPr="00962EC1">
        <w:rPr>
          <w:rFonts w:ascii="Times New Roman" w:eastAsia="Times New Roman" w:hAnsi="Times New Roman" w:cs="Times New Roman"/>
          <w:sz w:val="21"/>
          <w:szCs w:val="20"/>
        </w:rPr>
        <w:t>2310 Slovenska Bistrica</w:t>
      </w:r>
    </w:p>
    <w:p w:rsidR="00962EC1" w:rsidRPr="00962EC1" w:rsidRDefault="00962EC1" w:rsidP="00962EC1">
      <w:pPr>
        <w:widowControl w:val="0"/>
        <w:autoSpaceDE w:val="0"/>
        <w:autoSpaceDN w:val="0"/>
        <w:spacing w:before="9" w:after="0" w:line="240" w:lineRule="auto"/>
        <w:jc w:val="center"/>
        <w:rPr>
          <w:rFonts w:ascii="Times New Roman" w:eastAsia="Times New Roman" w:hAnsi="Times New Roman" w:cs="Times New Roman"/>
          <w:sz w:val="21"/>
          <w:szCs w:val="20"/>
        </w:rPr>
      </w:pPr>
    </w:p>
    <w:p w:rsidR="00962EC1" w:rsidRPr="00962EC1" w:rsidRDefault="00962EC1" w:rsidP="00962EC1">
      <w:pPr>
        <w:widowControl w:val="0"/>
        <w:autoSpaceDE w:val="0"/>
        <w:autoSpaceDN w:val="0"/>
        <w:spacing w:after="0" w:line="240" w:lineRule="auto"/>
        <w:ind w:left="2363" w:right="2220"/>
        <w:jc w:val="center"/>
        <w:outlineLvl w:val="0"/>
        <w:rPr>
          <w:rFonts w:ascii="Times New Roman" w:eastAsia="Times New Roman" w:hAnsi="Times New Roman" w:cs="Times New Roman"/>
          <w:sz w:val="32"/>
          <w:szCs w:val="32"/>
        </w:rPr>
      </w:pPr>
      <w:r w:rsidRPr="00962EC1">
        <w:rPr>
          <w:rFonts w:ascii="Times New Roman" w:eastAsia="Times New Roman" w:hAnsi="Times New Roman" w:cs="Times New Roman"/>
          <w:sz w:val="32"/>
          <w:szCs w:val="32"/>
        </w:rPr>
        <w:t>GARANCIJSKI</w:t>
      </w:r>
      <w:r w:rsidRPr="00962EC1">
        <w:rPr>
          <w:rFonts w:ascii="Times New Roman" w:eastAsia="Times New Roman" w:hAnsi="Times New Roman" w:cs="Times New Roman"/>
          <w:spacing w:val="-4"/>
          <w:sz w:val="32"/>
          <w:szCs w:val="32"/>
        </w:rPr>
        <w:t xml:space="preserve"> </w:t>
      </w:r>
      <w:r w:rsidRPr="00962EC1">
        <w:rPr>
          <w:rFonts w:ascii="Times New Roman" w:eastAsia="Times New Roman" w:hAnsi="Times New Roman" w:cs="Times New Roman"/>
          <w:sz w:val="32"/>
          <w:szCs w:val="32"/>
        </w:rPr>
        <w:t>LIST</w:t>
      </w:r>
    </w:p>
    <w:p w:rsidR="00962EC1" w:rsidRPr="00962EC1" w:rsidRDefault="00962EC1" w:rsidP="00962EC1">
      <w:pPr>
        <w:widowControl w:val="0"/>
        <w:autoSpaceDE w:val="0"/>
        <w:autoSpaceDN w:val="0"/>
        <w:spacing w:before="1" w:after="0" w:line="240" w:lineRule="auto"/>
        <w:rPr>
          <w:rFonts w:ascii="Times New Roman" w:eastAsia="Times New Roman" w:hAnsi="Times New Roman" w:cs="Times New Roman"/>
          <w:sz w:val="32"/>
          <w:szCs w:val="20"/>
        </w:rPr>
      </w:pPr>
    </w:p>
    <w:p w:rsidR="00962EC1" w:rsidRDefault="00962EC1" w:rsidP="00962EC1">
      <w:pPr>
        <w:widowControl w:val="0"/>
        <w:tabs>
          <w:tab w:val="left" w:pos="7967"/>
          <w:tab w:val="left" w:pos="8010"/>
        </w:tabs>
        <w:autoSpaceDE w:val="0"/>
        <w:autoSpaceDN w:val="0"/>
        <w:spacing w:after="0" w:line="480" w:lineRule="auto"/>
        <w:ind w:left="223" w:right="38"/>
        <w:rPr>
          <w:rFonts w:ascii="Times New Roman" w:eastAsia="Times New Roman" w:hAnsi="Times New Roman" w:cs="Times New Roman"/>
        </w:rPr>
      </w:pPr>
      <w:r w:rsidRPr="00962EC1">
        <w:rPr>
          <w:rFonts w:ascii="Times New Roman" w:eastAsia="Times New Roman" w:hAnsi="Times New Roman" w:cs="Times New Roman"/>
        </w:rPr>
        <w:t>Prodajno</w:t>
      </w:r>
      <w:r w:rsidRPr="00962EC1">
        <w:rPr>
          <w:rFonts w:ascii="Times New Roman" w:eastAsia="Times New Roman" w:hAnsi="Times New Roman" w:cs="Times New Roman"/>
          <w:spacing w:val="-8"/>
        </w:rPr>
        <w:t xml:space="preserve"> </w:t>
      </w:r>
      <w:r w:rsidRPr="00962EC1">
        <w:rPr>
          <w:rFonts w:ascii="Times New Roman" w:eastAsia="Times New Roman" w:hAnsi="Times New Roman" w:cs="Times New Roman"/>
        </w:rPr>
        <w:t>mesto:</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r w:rsidRPr="00962EC1">
        <w:rPr>
          <w:rFonts w:ascii="Times New Roman" w:eastAsia="Times New Roman" w:hAnsi="Times New Roman" w:cs="Times New Roman"/>
          <w:w w:val="41"/>
          <w:u w:val="single"/>
        </w:rPr>
        <w:t xml:space="preserve"> </w:t>
      </w:r>
      <w:r w:rsidRPr="00962EC1">
        <w:rPr>
          <w:rFonts w:ascii="Times New Roman" w:eastAsia="Times New Roman" w:hAnsi="Times New Roman" w:cs="Times New Roman"/>
        </w:rPr>
        <w:t xml:space="preserve"> Proizvajalec:</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r w:rsidRPr="00962EC1">
        <w:rPr>
          <w:rFonts w:ascii="Times New Roman" w:eastAsia="Times New Roman" w:hAnsi="Times New Roman" w:cs="Times New Roman"/>
        </w:rPr>
        <w:t xml:space="preserve"> </w:t>
      </w:r>
    </w:p>
    <w:p w:rsidR="00962EC1" w:rsidRDefault="00962EC1" w:rsidP="00962EC1">
      <w:pPr>
        <w:widowControl w:val="0"/>
        <w:tabs>
          <w:tab w:val="left" w:pos="7967"/>
          <w:tab w:val="left" w:pos="8010"/>
        </w:tabs>
        <w:autoSpaceDE w:val="0"/>
        <w:autoSpaceDN w:val="0"/>
        <w:spacing w:after="0" w:line="480" w:lineRule="auto"/>
        <w:ind w:left="223" w:right="38"/>
        <w:rPr>
          <w:rFonts w:ascii="Times New Roman" w:eastAsia="Times New Roman" w:hAnsi="Times New Roman" w:cs="Times New Roman"/>
        </w:rPr>
      </w:pPr>
      <w:r w:rsidRPr="00962EC1">
        <w:rPr>
          <w:rFonts w:ascii="Times New Roman" w:eastAsia="Times New Roman" w:hAnsi="Times New Roman" w:cs="Times New Roman"/>
        </w:rPr>
        <w:t>Naziv</w:t>
      </w:r>
      <w:r w:rsidRPr="00962EC1">
        <w:rPr>
          <w:rFonts w:ascii="Times New Roman" w:eastAsia="Times New Roman" w:hAnsi="Times New Roman" w:cs="Times New Roman"/>
          <w:spacing w:val="-5"/>
        </w:rPr>
        <w:t xml:space="preserve"> </w:t>
      </w:r>
      <w:r w:rsidRPr="00962EC1">
        <w:rPr>
          <w:rFonts w:ascii="Times New Roman" w:eastAsia="Times New Roman" w:hAnsi="Times New Roman" w:cs="Times New Roman"/>
        </w:rPr>
        <w:t>izdelka</w:t>
      </w:r>
      <w:r w:rsidRPr="00962EC1">
        <w:rPr>
          <w:rFonts w:ascii="Times New Roman" w:eastAsia="Times New Roman" w:hAnsi="Times New Roman" w:cs="Times New Roman"/>
          <w:spacing w:val="-2"/>
        </w:rPr>
        <w:t xml:space="preserve"> </w:t>
      </w:r>
      <w:r w:rsidRPr="00962EC1">
        <w:rPr>
          <w:rFonts w:ascii="Times New Roman" w:eastAsia="Times New Roman" w:hAnsi="Times New Roman" w:cs="Times New Roman"/>
        </w:rPr>
        <w:t>:</w:t>
      </w:r>
      <w:r w:rsidRPr="00962EC1">
        <w:rPr>
          <w:rFonts w:ascii="Times New Roman" w:eastAsia="Times New Roman" w:hAnsi="Times New Roman" w:cs="Times New Roman"/>
          <w:spacing w:val="2"/>
        </w:rPr>
        <w:t xml:space="preserve">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r w:rsidRPr="00962EC1">
        <w:rPr>
          <w:rFonts w:ascii="Times New Roman" w:eastAsia="Times New Roman" w:hAnsi="Times New Roman" w:cs="Times New Roman"/>
          <w:w w:val="21"/>
          <w:u w:val="single"/>
        </w:rPr>
        <w:t xml:space="preserve"> </w:t>
      </w:r>
      <w:r w:rsidRPr="00962EC1">
        <w:rPr>
          <w:rFonts w:ascii="Times New Roman" w:eastAsia="Times New Roman" w:hAnsi="Times New Roman" w:cs="Times New Roman"/>
        </w:rPr>
        <w:t xml:space="preserve"> </w:t>
      </w:r>
    </w:p>
    <w:p w:rsidR="00962EC1" w:rsidRDefault="00962EC1" w:rsidP="00962EC1">
      <w:pPr>
        <w:widowControl w:val="0"/>
        <w:tabs>
          <w:tab w:val="left" w:pos="7967"/>
          <w:tab w:val="left" w:pos="8010"/>
        </w:tabs>
        <w:autoSpaceDE w:val="0"/>
        <w:autoSpaceDN w:val="0"/>
        <w:spacing w:after="0" w:line="480" w:lineRule="auto"/>
        <w:ind w:left="223" w:right="38"/>
        <w:rPr>
          <w:rFonts w:ascii="Times New Roman" w:eastAsia="Times New Roman" w:hAnsi="Times New Roman" w:cs="Times New Roman"/>
        </w:rPr>
      </w:pPr>
      <w:r w:rsidRPr="00962EC1">
        <w:rPr>
          <w:rFonts w:ascii="Times New Roman" w:eastAsia="Times New Roman" w:hAnsi="Times New Roman" w:cs="Times New Roman"/>
        </w:rPr>
        <w:t>Model</w:t>
      </w:r>
      <w:r w:rsidRPr="00962EC1">
        <w:rPr>
          <w:rFonts w:ascii="Times New Roman" w:eastAsia="Times New Roman" w:hAnsi="Times New Roman" w:cs="Times New Roman"/>
          <w:spacing w:val="-3"/>
        </w:rPr>
        <w:t xml:space="preserve"> </w:t>
      </w:r>
      <w:r w:rsidRPr="00962EC1">
        <w:rPr>
          <w:rFonts w:ascii="Times New Roman" w:eastAsia="Times New Roman" w:hAnsi="Times New Roman" w:cs="Times New Roman"/>
        </w:rPr>
        <w:t>izdelka</w:t>
      </w:r>
      <w:r w:rsidRPr="00962EC1">
        <w:rPr>
          <w:rFonts w:ascii="Times New Roman" w:eastAsia="Times New Roman" w:hAnsi="Times New Roman" w:cs="Times New Roman"/>
          <w:spacing w:val="-4"/>
        </w:rPr>
        <w:t xml:space="preserve"> </w:t>
      </w:r>
      <w:r w:rsidRPr="00962EC1">
        <w:rPr>
          <w:rFonts w:ascii="Times New Roman" w:eastAsia="Times New Roman" w:hAnsi="Times New Roman" w:cs="Times New Roman"/>
        </w:rPr>
        <w:t>:</w:t>
      </w:r>
      <w:r w:rsidRPr="00962EC1">
        <w:rPr>
          <w:rFonts w:ascii="Times New Roman" w:eastAsia="Times New Roman" w:hAnsi="Times New Roman" w:cs="Times New Roman"/>
          <w:spacing w:val="2"/>
        </w:rPr>
        <w:t xml:space="preserve">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w w:val="21"/>
          <w:u w:val="single"/>
        </w:rPr>
        <w:t xml:space="preserve"> </w:t>
      </w:r>
      <w:r w:rsidRPr="00962EC1">
        <w:rPr>
          <w:rFonts w:ascii="Times New Roman" w:eastAsia="Times New Roman" w:hAnsi="Times New Roman" w:cs="Times New Roman"/>
        </w:rPr>
        <w:t xml:space="preserve"> </w:t>
      </w:r>
    </w:p>
    <w:p w:rsidR="00962EC1" w:rsidRDefault="00962EC1" w:rsidP="00962EC1">
      <w:pPr>
        <w:widowControl w:val="0"/>
        <w:tabs>
          <w:tab w:val="left" w:pos="7967"/>
          <w:tab w:val="left" w:pos="8010"/>
        </w:tabs>
        <w:autoSpaceDE w:val="0"/>
        <w:autoSpaceDN w:val="0"/>
        <w:spacing w:after="0" w:line="480" w:lineRule="auto"/>
        <w:ind w:left="223" w:right="38"/>
        <w:rPr>
          <w:rFonts w:ascii="Times New Roman" w:eastAsia="Times New Roman" w:hAnsi="Times New Roman" w:cs="Times New Roman"/>
          <w:u w:val="single"/>
        </w:rPr>
      </w:pPr>
      <w:r w:rsidRPr="00962EC1">
        <w:rPr>
          <w:rFonts w:ascii="Times New Roman" w:eastAsia="Times New Roman" w:hAnsi="Times New Roman" w:cs="Times New Roman"/>
        </w:rPr>
        <w:t>Serijska</w:t>
      </w:r>
      <w:r w:rsidRPr="00962EC1">
        <w:rPr>
          <w:rFonts w:ascii="Times New Roman" w:eastAsia="Times New Roman" w:hAnsi="Times New Roman" w:cs="Times New Roman"/>
          <w:spacing w:val="-7"/>
        </w:rPr>
        <w:t xml:space="preserve"> </w:t>
      </w:r>
      <w:r w:rsidRPr="00962EC1">
        <w:rPr>
          <w:rFonts w:ascii="Times New Roman" w:eastAsia="Times New Roman" w:hAnsi="Times New Roman" w:cs="Times New Roman"/>
        </w:rPr>
        <w:t>številka</w:t>
      </w:r>
      <w:r w:rsidRPr="00962EC1">
        <w:rPr>
          <w:rFonts w:ascii="Times New Roman" w:eastAsia="Times New Roman" w:hAnsi="Times New Roman" w:cs="Times New Roman"/>
          <w:spacing w:val="-7"/>
        </w:rPr>
        <w:t xml:space="preserve"> </w:t>
      </w:r>
      <w:r w:rsidRPr="00962EC1">
        <w:rPr>
          <w:rFonts w:ascii="Times New Roman" w:eastAsia="Times New Roman" w:hAnsi="Times New Roman" w:cs="Times New Roman"/>
        </w:rPr>
        <w:t>izdelka:</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r w:rsidRPr="00962EC1">
        <w:rPr>
          <w:rFonts w:ascii="Times New Roman" w:eastAsia="Times New Roman" w:hAnsi="Times New Roman" w:cs="Times New Roman"/>
          <w:w w:val="30"/>
          <w:u w:val="single"/>
        </w:rPr>
        <w:t xml:space="preserve"> </w:t>
      </w:r>
      <w:r w:rsidRPr="00962EC1">
        <w:rPr>
          <w:rFonts w:ascii="Times New Roman" w:eastAsia="Times New Roman" w:hAnsi="Times New Roman" w:cs="Times New Roman"/>
        </w:rPr>
        <w:t xml:space="preserve">                                                                                              Datum</w:t>
      </w:r>
      <w:r w:rsidRPr="00962EC1">
        <w:rPr>
          <w:rFonts w:ascii="Times New Roman" w:eastAsia="Times New Roman" w:hAnsi="Times New Roman" w:cs="Times New Roman"/>
          <w:spacing w:val="-6"/>
        </w:rPr>
        <w:t xml:space="preserve"> </w:t>
      </w:r>
      <w:r w:rsidRPr="00962EC1">
        <w:rPr>
          <w:rFonts w:ascii="Times New Roman" w:eastAsia="Times New Roman" w:hAnsi="Times New Roman" w:cs="Times New Roman"/>
        </w:rPr>
        <w:t>prodaje/</w:t>
      </w:r>
      <w:r w:rsidRPr="00962EC1">
        <w:rPr>
          <w:rFonts w:ascii="Times New Roman" w:eastAsia="Times New Roman" w:hAnsi="Times New Roman" w:cs="Times New Roman"/>
          <w:spacing w:val="-2"/>
        </w:rPr>
        <w:t xml:space="preserve"> </w:t>
      </w:r>
      <w:r w:rsidRPr="00962EC1">
        <w:rPr>
          <w:rFonts w:ascii="Times New Roman" w:eastAsia="Times New Roman" w:hAnsi="Times New Roman" w:cs="Times New Roman"/>
        </w:rPr>
        <w:t xml:space="preserve">izročitve blaga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p>
    <w:p w:rsidR="00962EC1" w:rsidRPr="00962EC1" w:rsidRDefault="00962EC1" w:rsidP="00962EC1">
      <w:pPr>
        <w:widowControl w:val="0"/>
        <w:tabs>
          <w:tab w:val="left" w:pos="7967"/>
          <w:tab w:val="left" w:pos="8010"/>
        </w:tabs>
        <w:autoSpaceDE w:val="0"/>
        <w:autoSpaceDN w:val="0"/>
        <w:spacing w:after="0" w:line="480" w:lineRule="auto"/>
        <w:ind w:left="223" w:right="38"/>
        <w:rPr>
          <w:rFonts w:ascii="Times New Roman" w:eastAsia="Times New Roman" w:hAnsi="Times New Roman" w:cs="Times New Roman"/>
        </w:rPr>
      </w:pPr>
      <w:bookmarkStart w:id="0" w:name="_GoBack"/>
      <w:bookmarkEnd w:id="0"/>
      <w:r w:rsidRPr="00962EC1">
        <w:rPr>
          <w:rFonts w:ascii="Times New Roman" w:eastAsia="Times New Roman" w:hAnsi="Times New Roman" w:cs="Times New Roman"/>
        </w:rPr>
        <w:t xml:space="preserve"> Žig</w:t>
      </w:r>
      <w:r w:rsidRPr="00962EC1">
        <w:rPr>
          <w:rFonts w:ascii="Times New Roman" w:eastAsia="Times New Roman" w:hAnsi="Times New Roman" w:cs="Times New Roman"/>
          <w:spacing w:val="-5"/>
        </w:rPr>
        <w:t xml:space="preserve"> </w:t>
      </w:r>
      <w:r w:rsidRPr="00962EC1">
        <w:rPr>
          <w:rFonts w:ascii="Times New Roman" w:eastAsia="Times New Roman" w:hAnsi="Times New Roman" w:cs="Times New Roman"/>
        </w:rPr>
        <w:t>in</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rPr>
        <w:t>podpis</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rPr>
        <w:t>prodajalca:</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u w:val="single"/>
        </w:rPr>
        <w:t xml:space="preserve"> </w:t>
      </w:r>
      <w:r w:rsidRPr="00962EC1">
        <w:rPr>
          <w:rFonts w:ascii="Times New Roman" w:eastAsia="Times New Roman" w:hAnsi="Times New Roman" w:cs="Times New Roman"/>
          <w:u w:val="single"/>
        </w:rPr>
        <w:tab/>
      </w:r>
      <w:r w:rsidRPr="00962EC1">
        <w:rPr>
          <w:rFonts w:ascii="Times New Roman" w:eastAsia="Times New Roman" w:hAnsi="Times New Roman" w:cs="Times New Roman"/>
          <w:u w:val="single"/>
        </w:rPr>
        <w:tab/>
      </w:r>
      <w:r w:rsidRPr="00962EC1">
        <w:rPr>
          <w:rFonts w:ascii="Times New Roman" w:eastAsia="Times New Roman" w:hAnsi="Times New Roman" w:cs="Times New Roman"/>
          <w:w w:val="41"/>
          <w:u w:val="single"/>
        </w:rPr>
        <w:t xml:space="preserve"> </w:t>
      </w:r>
    </w:p>
    <w:p w:rsidR="00962EC1" w:rsidRPr="00962EC1" w:rsidRDefault="00962EC1" w:rsidP="00962EC1">
      <w:pPr>
        <w:widowControl w:val="0"/>
        <w:tabs>
          <w:tab w:val="left" w:pos="4912"/>
          <w:tab w:val="left" w:pos="6112"/>
        </w:tabs>
        <w:autoSpaceDE w:val="0"/>
        <w:autoSpaceDN w:val="0"/>
        <w:spacing w:after="0" w:line="332" w:lineRule="exact"/>
        <w:ind w:left="1766"/>
        <w:rPr>
          <w:rFonts w:ascii="Times New Roman" w:eastAsia="Times New Roman" w:hAnsi="Times New Roman" w:cs="Times New Roman"/>
          <w:sz w:val="28"/>
        </w:rPr>
      </w:pPr>
      <w:r w:rsidRPr="00962EC1">
        <w:rPr>
          <w:rFonts w:ascii="Times New Roman" w:eastAsia="Times New Roman" w:hAnsi="Times New Roman" w:cs="Times New Roman"/>
          <w:sz w:val="28"/>
        </w:rPr>
        <w:t>GARANCIJA</w:t>
      </w:r>
      <w:r w:rsidRPr="00962EC1">
        <w:rPr>
          <w:rFonts w:ascii="Times New Roman" w:eastAsia="Times New Roman" w:hAnsi="Times New Roman" w:cs="Times New Roman"/>
          <w:spacing w:val="-4"/>
          <w:sz w:val="28"/>
        </w:rPr>
        <w:t xml:space="preserve"> </w:t>
      </w:r>
      <w:r w:rsidRPr="00962EC1">
        <w:rPr>
          <w:rFonts w:ascii="Times New Roman" w:eastAsia="Times New Roman" w:hAnsi="Times New Roman" w:cs="Times New Roman"/>
          <w:sz w:val="28"/>
        </w:rPr>
        <w:t>VELJA</w:t>
      </w:r>
      <w:r w:rsidRPr="00962EC1">
        <w:rPr>
          <w:rFonts w:ascii="Times New Roman" w:eastAsia="Times New Roman" w:hAnsi="Times New Roman" w:cs="Times New Roman"/>
          <w:sz w:val="28"/>
        </w:rPr>
        <w:tab/>
      </w:r>
      <w:r w:rsidRPr="00962EC1">
        <w:rPr>
          <w:rFonts w:ascii="Times New Roman" w:eastAsia="Times New Roman" w:hAnsi="Times New Roman" w:cs="Times New Roman"/>
          <w:sz w:val="32"/>
        </w:rPr>
        <w:t>12</w:t>
      </w:r>
      <w:r w:rsidRPr="00962EC1">
        <w:rPr>
          <w:rFonts w:ascii="Times New Roman" w:eastAsia="Times New Roman" w:hAnsi="Times New Roman" w:cs="Times New Roman"/>
          <w:sz w:val="32"/>
        </w:rPr>
        <w:tab/>
      </w:r>
      <w:r w:rsidRPr="00962EC1">
        <w:rPr>
          <w:rFonts w:ascii="Times New Roman" w:eastAsia="Times New Roman" w:hAnsi="Times New Roman" w:cs="Times New Roman"/>
          <w:sz w:val="28"/>
        </w:rPr>
        <w:t>MESECEV</w:t>
      </w:r>
    </w:p>
    <w:p w:rsidR="00962EC1" w:rsidRPr="00962EC1" w:rsidRDefault="00962EC1" w:rsidP="00962EC1">
      <w:pPr>
        <w:widowControl w:val="0"/>
        <w:autoSpaceDE w:val="0"/>
        <w:autoSpaceDN w:val="0"/>
        <w:spacing w:after="0" w:line="240" w:lineRule="auto"/>
        <w:rPr>
          <w:rFonts w:ascii="Times New Roman" w:eastAsia="Times New Roman" w:hAnsi="Times New Roman" w:cs="Times New Roman"/>
          <w:sz w:val="34"/>
          <w:szCs w:val="20"/>
        </w:rPr>
      </w:pPr>
    </w:p>
    <w:p w:rsidR="00962EC1" w:rsidRPr="00962EC1" w:rsidRDefault="00962EC1" w:rsidP="00962EC1">
      <w:pPr>
        <w:widowControl w:val="0"/>
        <w:autoSpaceDE w:val="0"/>
        <w:autoSpaceDN w:val="0"/>
        <w:spacing w:before="246" w:after="0" w:line="240" w:lineRule="auto"/>
        <w:ind w:left="223"/>
        <w:rPr>
          <w:rFonts w:ascii="Times New Roman" w:eastAsia="Times New Roman" w:hAnsi="Times New Roman" w:cs="Times New Roman"/>
        </w:rPr>
      </w:pPr>
      <w:r w:rsidRPr="00962EC1">
        <w:rPr>
          <w:rFonts w:ascii="Times New Roman" w:eastAsia="Times New Roman" w:hAnsi="Times New Roman" w:cs="Times New Roman"/>
        </w:rPr>
        <w:t>Servis:</w:t>
      </w:r>
    </w:p>
    <w:tbl>
      <w:tblPr>
        <w:tblStyle w:val="TableNormal"/>
        <w:tblW w:w="809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5273"/>
      </w:tblGrid>
      <w:tr w:rsidR="00962EC1" w:rsidRPr="00962EC1" w:rsidTr="00854087">
        <w:trPr>
          <w:trHeight w:val="787"/>
        </w:trPr>
        <w:tc>
          <w:tcPr>
            <w:tcW w:w="2824" w:type="dxa"/>
            <w:tcBorders>
              <w:right w:val="nil"/>
            </w:tcBorders>
          </w:tcPr>
          <w:p w:rsidR="00962EC1" w:rsidRPr="00962EC1" w:rsidRDefault="00962EC1" w:rsidP="00962EC1">
            <w:pPr>
              <w:spacing w:before="6"/>
              <w:rPr>
                <w:rFonts w:ascii="Times New Roman" w:eastAsia="Times New Roman" w:hAnsi="Times New Roman" w:cs="Times New Roman"/>
                <w:sz w:val="10"/>
              </w:rPr>
            </w:pPr>
          </w:p>
          <w:p w:rsidR="00962EC1" w:rsidRPr="00962EC1" w:rsidRDefault="00962EC1" w:rsidP="00962EC1">
            <w:pPr>
              <w:ind w:left="122"/>
              <w:rPr>
                <w:rFonts w:ascii="Times New Roman" w:eastAsia="Times New Roman" w:hAnsi="Times New Roman" w:cs="Times New Roman"/>
                <w:sz w:val="20"/>
              </w:rPr>
            </w:pPr>
            <w:r w:rsidRPr="00962EC1">
              <w:rPr>
                <w:rFonts w:ascii="Times New Roman" w:eastAsia="Times New Roman" w:hAnsi="Times New Roman" w:cs="Times New Roman"/>
                <w:noProof/>
                <w:lang w:eastAsia="sl-SI"/>
              </w:rPr>
              <w:drawing>
                <wp:inline distT="0" distB="0" distL="0" distR="0" wp14:anchorId="630CAA37" wp14:editId="77EADD90">
                  <wp:extent cx="1609725" cy="885825"/>
                  <wp:effectExtent l="0" t="0" r="9525" b="0"/>
                  <wp:docPr id="6" name="Slika 6" descr="LUXUS PLUS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XUS PLUS d.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885825"/>
                          </a:xfrm>
                          <a:prstGeom prst="rect">
                            <a:avLst/>
                          </a:prstGeom>
                          <a:noFill/>
                          <a:ln>
                            <a:noFill/>
                          </a:ln>
                        </pic:spPr>
                      </pic:pic>
                    </a:graphicData>
                  </a:graphic>
                </wp:inline>
              </w:drawing>
            </w:r>
          </w:p>
        </w:tc>
        <w:tc>
          <w:tcPr>
            <w:tcW w:w="5273" w:type="dxa"/>
            <w:tcBorders>
              <w:left w:val="nil"/>
            </w:tcBorders>
          </w:tcPr>
          <w:p w:rsidR="00962EC1" w:rsidRPr="00962EC1" w:rsidRDefault="00962EC1" w:rsidP="00962EC1">
            <w:pPr>
              <w:spacing w:line="247" w:lineRule="exact"/>
              <w:rPr>
                <w:rFonts w:ascii="Times New Roman" w:eastAsia="Times New Roman" w:hAnsi="Times New Roman" w:cs="Times New Roman"/>
              </w:rPr>
            </w:pPr>
            <w:r w:rsidRPr="00962EC1">
              <w:rPr>
                <w:rFonts w:ascii="Times New Roman" w:eastAsia="Times New Roman" w:hAnsi="Times New Roman" w:cs="Times New Roman"/>
              </w:rPr>
              <w:t xml:space="preserve">LUXUS PLUS d.o.o., </w:t>
            </w:r>
            <w:proofErr w:type="spellStart"/>
            <w:r w:rsidRPr="00962EC1">
              <w:rPr>
                <w:rFonts w:ascii="Times New Roman" w:eastAsia="Times New Roman" w:hAnsi="Times New Roman" w:cs="Times New Roman"/>
              </w:rPr>
              <w:t>Žolgarjeva</w:t>
            </w:r>
            <w:proofErr w:type="spellEnd"/>
            <w:r w:rsidRPr="00962EC1">
              <w:rPr>
                <w:rFonts w:ascii="Times New Roman" w:eastAsia="Times New Roman" w:hAnsi="Times New Roman" w:cs="Times New Roman"/>
              </w:rPr>
              <w:t xml:space="preserve"> 2, 2310 </w:t>
            </w:r>
            <w:proofErr w:type="spellStart"/>
            <w:r w:rsidRPr="00962EC1">
              <w:rPr>
                <w:rFonts w:ascii="Times New Roman" w:eastAsia="Times New Roman" w:hAnsi="Times New Roman" w:cs="Times New Roman"/>
              </w:rPr>
              <w:t>Slov</w:t>
            </w:r>
            <w:proofErr w:type="spellEnd"/>
            <w:r w:rsidRPr="00962EC1">
              <w:rPr>
                <w:rFonts w:ascii="Times New Roman" w:eastAsia="Times New Roman" w:hAnsi="Times New Roman" w:cs="Times New Roman"/>
              </w:rPr>
              <w:t>. Bistrica</w:t>
            </w:r>
          </w:p>
          <w:p w:rsidR="00962EC1" w:rsidRPr="00962EC1" w:rsidRDefault="00962EC1" w:rsidP="00962EC1">
            <w:pPr>
              <w:spacing w:before="2" w:line="252" w:lineRule="exact"/>
              <w:rPr>
                <w:rFonts w:ascii="Times New Roman" w:eastAsia="Times New Roman" w:hAnsi="Times New Roman" w:cs="Times New Roman"/>
              </w:rPr>
            </w:pPr>
            <w:proofErr w:type="spellStart"/>
            <w:r w:rsidRPr="00962EC1">
              <w:rPr>
                <w:rFonts w:ascii="Times New Roman" w:eastAsia="Times New Roman" w:hAnsi="Times New Roman" w:cs="Times New Roman"/>
              </w:rPr>
              <w:t>Telefon</w:t>
            </w:r>
            <w:proofErr w:type="spellEnd"/>
            <w:r w:rsidRPr="00962EC1">
              <w:rPr>
                <w:rFonts w:ascii="Times New Roman" w:eastAsia="Times New Roman" w:hAnsi="Times New Roman" w:cs="Times New Roman"/>
              </w:rPr>
              <w:t>:</w:t>
            </w:r>
            <w:r w:rsidRPr="00962EC1">
              <w:rPr>
                <w:rFonts w:ascii="Times New Roman" w:eastAsia="Times New Roman" w:hAnsi="Times New Roman" w:cs="Times New Roman"/>
                <w:spacing w:val="-1"/>
              </w:rPr>
              <w:t xml:space="preserve"> </w:t>
            </w:r>
            <w:r w:rsidRPr="00962EC1">
              <w:rPr>
                <w:rFonts w:ascii="Times New Roman" w:eastAsia="Times New Roman" w:hAnsi="Times New Roman" w:cs="Times New Roman"/>
              </w:rPr>
              <w:t xml:space="preserve">0281 84 251; 040 363 039 </w:t>
            </w:r>
          </w:p>
          <w:p w:rsidR="00962EC1" w:rsidRPr="00962EC1" w:rsidRDefault="00962EC1" w:rsidP="00962EC1">
            <w:pPr>
              <w:spacing w:line="238" w:lineRule="exact"/>
              <w:rPr>
                <w:rFonts w:ascii="Times New Roman" w:eastAsia="Times New Roman" w:hAnsi="Times New Roman" w:cs="Times New Roman"/>
              </w:rPr>
            </w:pPr>
            <w:hyperlink r:id="rId6" w:history="1">
              <w:r w:rsidRPr="00962EC1">
                <w:rPr>
                  <w:rFonts w:ascii="Times New Roman" w:eastAsia="Times New Roman" w:hAnsi="Times New Roman" w:cs="Times New Roman"/>
                  <w:color w:val="0000FF"/>
                  <w:u w:val="single"/>
                </w:rPr>
                <w:t>info@silverstore.si</w:t>
              </w:r>
            </w:hyperlink>
          </w:p>
        </w:tc>
      </w:tr>
    </w:tbl>
    <w:p w:rsidR="00962EC1" w:rsidRPr="00962EC1" w:rsidRDefault="00962EC1" w:rsidP="00962EC1">
      <w:pPr>
        <w:widowControl w:val="0"/>
        <w:autoSpaceDE w:val="0"/>
        <w:autoSpaceDN w:val="0"/>
        <w:spacing w:after="0" w:line="240" w:lineRule="auto"/>
        <w:ind w:left="2363" w:right="2261"/>
        <w:jc w:val="center"/>
        <w:outlineLvl w:val="0"/>
        <w:rPr>
          <w:rFonts w:ascii="Times New Roman" w:eastAsia="Times New Roman" w:hAnsi="Times New Roman" w:cs="Times New Roman"/>
          <w:sz w:val="32"/>
          <w:szCs w:val="32"/>
        </w:rPr>
      </w:pPr>
      <w:r w:rsidRPr="00962EC1">
        <w:rPr>
          <w:rFonts w:ascii="Times New Roman" w:eastAsia="Times New Roman" w:hAnsi="Times New Roman" w:cs="Times New Roman"/>
          <w:sz w:val="32"/>
          <w:szCs w:val="32"/>
        </w:rPr>
        <w:t>GARANCIJSKA</w:t>
      </w:r>
      <w:r w:rsidRPr="00962EC1">
        <w:rPr>
          <w:rFonts w:ascii="Times New Roman" w:eastAsia="Times New Roman" w:hAnsi="Times New Roman" w:cs="Times New Roman"/>
          <w:spacing w:val="-7"/>
          <w:sz w:val="32"/>
          <w:szCs w:val="32"/>
        </w:rPr>
        <w:t xml:space="preserve"> </w:t>
      </w:r>
      <w:r w:rsidRPr="00962EC1">
        <w:rPr>
          <w:rFonts w:ascii="Times New Roman" w:eastAsia="Times New Roman" w:hAnsi="Times New Roman" w:cs="Times New Roman"/>
          <w:sz w:val="32"/>
          <w:szCs w:val="32"/>
        </w:rPr>
        <w:t>IZJAVA</w:t>
      </w:r>
    </w:p>
    <w:p w:rsidR="00962EC1" w:rsidRPr="00962EC1" w:rsidRDefault="00962EC1" w:rsidP="00962EC1">
      <w:pPr>
        <w:widowControl w:val="0"/>
        <w:autoSpaceDE w:val="0"/>
        <w:autoSpaceDN w:val="0"/>
        <w:spacing w:before="207" w:after="0" w:line="240" w:lineRule="auto"/>
        <w:ind w:left="223" w:right="77"/>
        <w:jc w:val="both"/>
        <w:rPr>
          <w:rFonts w:ascii="Times New Roman" w:eastAsia="Times New Roman" w:hAnsi="Times New Roman" w:cs="Times New Roman"/>
          <w:sz w:val="20"/>
          <w:szCs w:val="20"/>
        </w:rPr>
      </w:pPr>
      <w:r w:rsidRPr="00962EC1">
        <w:rPr>
          <w:rFonts w:ascii="Times New Roman" w:eastAsia="Times New Roman" w:hAnsi="Times New Roman" w:cs="Times New Roman"/>
          <w:sz w:val="20"/>
          <w:szCs w:val="20"/>
        </w:rPr>
        <w:t>Dajalec garancije izjavlja, da jamči za lastnosti ali brezhibno delovanje v garancijskem roku, ki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začne teči z izročitvijo blaga potrošniku. Proizvajalec se obvezuje, da bo na vašo zahtevo, če bo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predložena v garancijskem roku, na svoje stroške v pooblaščenih servisnih prostorih poskrbel za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odpravo napak in tehničnih pomanjkljivosti izdelka, ki bi nastale ob pravilni uporabi v času</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veljavnosti garancije. Izdelek, ki ne bo popravljen v roku 45 dni od dneva predložitve zahtevka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 popravilo, bomo na vašo zahtevo zamenjali z brezhibnim izdelkom. V primeru, da pokvarjeni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del</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ali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proizvod</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identično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zamenljiv,</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si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pridržujemo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pravico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zamenjave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najmanj</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enakovrednim</w:t>
      </w:r>
      <w:r w:rsidRPr="00962EC1">
        <w:rPr>
          <w:rFonts w:ascii="Times New Roman" w:eastAsia="Times New Roman" w:hAnsi="Times New Roman" w:cs="Times New Roman"/>
          <w:spacing w:val="-3"/>
          <w:sz w:val="20"/>
          <w:szCs w:val="20"/>
        </w:rPr>
        <w:t xml:space="preserve"> </w:t>
      </w:r>
      <w:r w:rsidRPr="00962EC1">
        <w:rPr>
          <w:rFonts w:ascii="Times New Roman" w:eastAsia="Times New Roman" w:hAnsi="Times New Roman" w:cs="Times New Roman"/>
          <w:sz w:val="20"/>
          <w:szCs w:val="20"/>
        </w:rPr>
        <w:t>izdelkom.</w:t>
      </w:r>
    </w:p>
    <w:p w:rsidR="00962EC1" w:rsidRPr="00962EC1" w:rsidRDefault="00962EC1" w:rsidP="00962EC1">
      <w:pPr>
        <w:widowControl w:val="0"/>
        <w:autoSpaceDE w:val="0"/>
        <w:autoSpaceDN w:val="0"/>
        <w:spacing w:before="64" w:after="0" w:line="240" w:lineRule="auto"/>
        <w:ind w:left="223" w:right="106"/>
        <w:jc w:val="both"/>
        <w:rPr>
          <w:rFonts w:ascii="Times New Roman" w:eastAsia="Times New Roman" w:hAnsi="Times New Roman" w:cs="Times New Roman"/>
          <w:sz w:val="20"/>
          <w:szCs w:val="20"/>
        </w:rPr>
      </w:pPr>
      <w:r w:rsidRPr="00962EC1">
        <w:rPr>
          <w:rFonts w:ascii="Times New Roman" w:eastAsia="Times New Roman" w:hAnsi="Times New Roman" w:cs="Times New Roman"/>
          <w:sz w:val="20"/>
          <w:szCs w:val="20"/>
        </w:rPr>
        <w:br w:type="column"/>
      </w:r>
      <w:r w:rsidRPr="00962EC1">
        <w:rPr>
          <w:rFonts w:ascii="Times New Roman" w:eastAsia="Times New Roman" w:hAnsi="Times New Roman" w:cs="Times New Roman"/>
          <w:sz w:val="20"/>
          <w:szCs w:val="20"/>
        </w:rPr>
        <w:lastRenderedPageBreak/>
        <w:t>Garancija ne izključuje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pravic potrošnika, ki izhajajo iz odgovornosti prodajalca za napake na blagu. Proizvajalec mora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zagotavljati</w:t>
      </w:r>
      <w:r w:rsidRPr="00962EC1">
        <w:rPr>
          <w:rFonts w:ascii="Times New Roman" w:eastAsia="Times New Roman" w:hAnsi="Times New Roman" w:cs="Times New Roman"/>
          <w:spacing w:val="33"/>
          <w:sz w:val="20"/>
          <w:szCs w:val="20"/>
        </w:rPr>
        <w:t xml:space="preserve"> </w:t>
      </w:r>
      <w:r w:rsidRPr="00962EC1">
        <w:rPr>
          <w:rFonts w:ascii="Times New Roman" w:eastAsia="Times New Roman" w:hAnsi="Times New Roman" w:cs="Times New Roman"/>
          <w:sz w:val="20"/>
          <w:szCs w:val="20"/>
        </w:rPr>
        <w:t>proti</w:t>
      </w:r>
      <w:r w:rsidRPr="00962EC1">
        <w:rPr>
          <w:rFonts w:ascii="Times New Roman" w:eastAsia="Times New Roman" w:hAnsi="Times New Roman" w:cs="Times New Roman"/>
          <w:spacing w:val="33"/>
          <w:sz w:val="20"/>
          <w:szCs w:val="20"/>
        </w:rPr>
        <w:t xml:space="preserve"> </w:t>
      </w:r>
      <w:r w:rsidRPr="00962EC1">
        <w:rPr>
          <w:rFonts w:ascii="Times New Roman" w:eastAsia="Times New Roman" w:hAnsi="Times New Roman" w:cs="Times New Roman"/>
          <w:sz w:val="20"/>
          <w:szCs w:val="20"/>
        </w:rPr>
        <w:t>plačilu</w:t>
      </w:r>
      <w:r w:rsidRPr="00962EC1">
        <w:rPr>
          <w:rFonts w:ascii="Times New Roman" w:eastAsia="Times New Roman" w:hAnsi="Times New Roman" w:cs="Times New Roman"/>
          <w:spacing w:val="35"/>
          <w:sz w:val="20"/>
          <w:szCs w:val="20"/>
        </w:rPr>
        <w:t xml:space="preserve"> </w:t>
      </w:r>
      <w:r w:rsidRPr="00962EC1">
        <w:rPr>
          <w:rFonts w:ascii="Times New Roman" w:eastAsia="Times New Roman" w:hAnsi="Times New Roman" w:cs="Times New Roman"/>
          <w:sz w:val="20"/>
          <w:szCs w:val="20"/>
        </w:rPr>
        <w:t>popravilo,</w:t>
      </w:r>
      <w:r w:rsidRPr="00962EC1">
        <w:rPr>
          <w:rFonts w:ascii="Times New Roman" w:eastAsia="Times New Roman" w:hAnsi="Times New Roman" w:cs="Times New Roman"/>
          <w:spacing w:val="34"/>
          <w:sz w:val="20"/>
          <w:szCs w:val="20"/>
        </w:rPr>
        <w:t xml:space="preserve"> </w:t>
      </w:r>
      <w:r w:rsidRPr="00962EC1">
        <w:rPr>
          <w:rFonts w:ascii="Times New Roman" w:eastAsia="Times New Roman" w:hAnsi="Times New Roman" w:cs="Times New Roman"/>
          <w:sz w:val="20"/>
          <w:szCs w:val="20"/>
        </w:rPr>
        <w:t>vzdrževanje</w:t>
      </w:r>
      <w:r w:rsidRPr="00962EC1">
        <w:rPr>
          <w:rFonts w:ascii="Times New Roman" w:eastAsia="Times New Roman" w:hAnsi="Times New Roman" w:cs="Times New Roman"/>
          <w:spacing w:val="34"/>
          <w:sz w:val="20"/>
          <w:szCs w:val="20"/>
        </w:rPr>
        <w:t xml:space="preserve"> </w:t>
      </w:r>
      <w:r w:rsidRPr="00962EC1">
        <w:rPr>
          <w:rFonts w:ascii="Times New Roman" w:eastAsia="Times New Roman" w:hAnsi="Times New Roman" w:cs="Times New Roman"/>
          <w:sz w:val="20"/>
          <w:szCs w:val="20"/>
        </w:rPr>
        <w:t>blaga,</w:t>
      </w:r>
      <w:r w:rsidRPr="00962EC1">
        <w:rPr>
          <w:rFonts w:ascii="Times New Roman" w:eastAsia="Times New Roman" w:hAnsi="Times New Roman" w:cs="Times New Roman"/>
          <w:spacing w:val="34"/>
          <w:sz w:val="20"/>
          <w:szCs w:val="20"/>
        </w:rPr>
        <w:t xml:space="preserve"> </w:t>
      </w:r>
      <w:r w:rsidRPr="00962EC1">
        <w:rPr>
          <w:rFonts w:ascii="Times New Roman" w:eastAsia="Times New Roman" w:hAnsi="Times New Roman" w:cs="Times New Roman"/>
          <w:sz w:val="20"/>
          <w:szCs w:val="20"/>
        </w:rPr>
        <w:t>nadomestne</w:t>
      </w:r>
      <w:r w:rsidRPr="00962EC1">
        <w:rPr>
          <w:rFonts w:ascii="Times New Roman" w:eastAsia="Times New Roman" w:hAnsi="Times New Roman" w:cs="Times New Roman"/>
          <w:spacing w:val="36"/>
          <w:sz w:val="20"/>
          <w:szCs w:val="20"/>
        </w:rPr>
        <w:t xml:space="preserve"> </w:t>
      </w:r>
      <w:r w:rsidRPr="00962EC1">
        <w:rPr>
          <w:rFonts w:ascii="Times New Roman" w:eastAsia="Times New Roman" w:hAnsi="Times New Roman" w:cs="Times New Roman"/>
          <w:sz w:val="20"/>
          <w:szCs w:val="20"/>
        </w:rPr>
        <w:t>dele</w:t>
      </w:r>
      <w:r w:rsidRPr="00962EC1">
        <w:rPr>
          <w:rFonts w:ascii="Times New Roman" w:eastAsia="Times New Roman" w:hAnsi="Times New Roman" w:cs="Times New Roman"/>
          <w:spacing w:val="34"/>
          <w:sz w:val="20"/>
          <w:szCs w:val="20"/>
        </w:rPr>
        <w:t xml:space="preserve"> </w:t>
      </w:r>
      <w:r w:rsidRPr="00962EC1">
        <w:rPr>
          <w:rFonts w:ascii="Times New Roman" w:eastAsia="Times New Roman" w:hAnsi="Times New Roman" w:cs="Times New Roman"/>
          <w:sz w:val="20"/>
          <w:szCs w:val="20"/>
        </w:rPr>
        <w:t>in</w:t>
      </w:r>
      <w:r w:rsidRPr="00962EC1">
        <w:rPr>
          <w:rFonts w:ascii="Times New Roman" w:eastAsia="Times New Roman" w:hAnsi="Times New Roman" w:cs="Times New Roman"/>
          <w:spacing w:val="33"/>
          <w:sz w:val="20"/>
          <w:szCs w:val="20"/>
        </w:rPr>
        <w:t xml:space="preserve"> </w:t>
      </w:r>
      <w:r w:rsidRPr="00962EC1">
        <w:rPr>
          <w:rFonts w:ascii="Times New Roman" w:eastAsia="Times New Roman" w:hAnsi="Times New Roman" w:cs="Times New Roman"/>
          <w:sz w:val="20"/>
          <w:szCs w:val="20"/>
        </w:rPr>
        <w:t>priklopne</w:t>
      </w:r>
      <w:r w:rsidRPr="00962EC1">
        <w:rPr>
          <w:rFonts w:ascii="Times New Roman" w:eastAsia="Times New Roman" w:hAnsi="Times New Roman" w:cs="Times New Roman"/>
          <w:spacing w:val="37"/>
          <w:sz w:val="20"/>
          <w:szCs w:val="20"/>
        </w:rPr>
        <w:t xml:space="preserve"> </w:t>
      </w:r>
      <w:r w:rsidRPr="00962EC1">
        <w:rPr>
          <w:rFonts w:ascii="Times New Roman" w:eastAsia="Times New Roman" w:hAnsi="Times New Roman" w:cs="Times New Roman"/>
          <w:sz w:val="20"/>
          <w:szCs w:val="20"/>
        </w:rPr>
        <w:t>aparate</w:t>
      </w:r>
      <w:r w:rsidRPr="00962EC1">
        <w:rPr>
          <w:rFonts w:ascii="Times New Roman" w:eastAsia="Times New Roman" w:hAnsi="Times New Roman" w:cs="Times New Roman"/>
          <w:spacing w:val="-48"/>
          <w:sz w:val="20"/>
          <w:szCs w:val="20"/>
        </w:rPr>
        <w:t xml:space="preserve"> </w:t>
      </w:r>
      <w:r w:rsidRPr="00962EC1">
        <w:rPr>
          <w:rFonts w:ascii="Times New Roman" w:eastAsia="Times New Roman" w:hAnsi="Times New Roman" w:cs="Times New Roman"/>
          <w:sz w:val="20"/>
          <w:szCs w:val="20"/>
        </w:rPr>
        <w:t>vsaj tri leta po poteku garancijskega roka tako, da servis opravlja sam ali ima sklenjeno pogodbo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 xml:space="preserve">o servisiranju z drugo osebo. </w:t>
      </w:r>
    </w:p>
    <w:p w:rsidR="00962EC1" w:rsidRPr="00962EC1" w:rsidRDefault="00962EC1" w:rsidP="00962EC1">
      <w:pPr>
        <w:widowControl w:val="0"/>
        <w:autoSpaceDE w:val="0"/>
        <w:autoSpaceDN w:val="0"/>
        <w:spacing w:before="2" w:after="0" w:line="240" w:lineRule="auto"/>
        <w:ind w:left="223" w:right="875"/>
        <w:jc w:val="both"/>
        <w:rPr>
          <w:rFonts w:ascii="Times New Roman" w:eastAsia="Times New Roman" w:hAnsi="Times New Roman" w:cs="Times New Roman"/>
          <w:spacing w:val="-48"/>
          <w:sz w:val="20"/>
          <w:szCs w:val="20"/>
        </w:rPr>
      </w:pPr>
      <w:r w:rsidRPr="00962EC1">
        <w:rPr>
          <w:rFonts w:ascii="Times New Roman" w:eastAsia="Times New Roman" w:hAnsi="Times New Roman" w:cs="Times New Roman"/>
          <w:sz w:val="20"/>
          <w:szCs w:val="20"/>
        </w:rPr>
        <w:t>Veljavno</w:t>
      </w:r>
      <w:r w:rsidRPr="00962EC1">
        <w:rPr>
          <w:rFonts w:ascii="Times New Roman" w:eastAsia="Times New Roman" w:hAnsi="Times New Roman" w:cs="Times New Roman"/>
          <w:spacing w:val="-2"/>
          <w:sz w:val="20"/>
          <w:szCs w:val="20"/>
        </w:rPr>
        <w:t xml:space="preserve"> </w:t>
      </w:r>
      <w:r w:rsidRPr="00962EC1">
        <w:rPr>
          <w:rFonts w:ascii="Times New Roman" w:eastAsia="Times New Roman" w:hAnsi="Times New Roman" w:cs="Times New Roman"/>
          <w:sz w:val="20"/>
          <w:szCs w:val="20"/>
        </w:rPr>
        <w:t>garancijo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dokazujete</w:t>
      </w:r>
      <w:r w:rsidRPr="00962EC1">
        <w:rPr>
          <w:rFonts w:ascii="Times New Roman" w:eastAsia="Times New Roman" w:hAnsi="Times New Roman" w:cs="Times New Roman"/>
          <w:spacing w:val="-4"/>
          <w:sz w:val="20"/>
          <w:szCs w:val="20"/>
        </w:rPr>
        <w:t xml:space="preserve"> </w:t>
      </w:r>
      <w:r w:rsidRPr="00962EC1">
        <w:rPr>
          <w:rFonts w:ascii="Times New Roman" w:eastAsia="Times New Roman" w:hAnsi="Times New Roman" w:cs="Times New Roman"/>
          <w:sz w:val="20"/>
          <w:szCs w:val="20"/>
        </w:rPr>
        <w:t>z originalnim</w:t>
      </w:r>
      <w:r w:rsidRPr="00962EC1">
        <w:rPr>
          <w:rFonts w:ascii="Times New Roman" w:eastAsia="Times New Roman" w:hAnsi="Times New Roman" w:cs="Times New Roman"/>
          <w:spacing w:val="-4"/>
          <w:sz w:val="20"/>
          <w:szCs w:val="20"/>
        </w:rPr>
        <w:t xml:space="preserve"> </w:t>
      </w:r>
      <w:r w:rsidRPr="00962EC1">
        <w:rPr>
          <w:rFonts w:ascii="Times New Roman" w:eastAsia="Times New Roman" w:hAnsi="Times New Roman" w:cs="Times New Roman"/>
          <w:sz w:val="20"/>
          <w:szCs w:val="20"/>
        </w:rPr>
        <w:t>računom.</w:t>
      </w:r>
      <w:r w:rsidRPr="00962EC1">
        <w:rPr>
          <w:rFonts w:ascii="Times New Roman" w:eastAsia="Times New Roman" w:hAnsi="Times New Roman" w:cs="Times New Roman"/>
          <w:spacing w:val="-48"/>
          <w:sz w:val="20"/>
          <w:szCs w:val="20"/>
        </w:rPr>
        <w:t xml:space="preserve"> </w:t>
      </w:r>
    </w:p>
    <w:p w:rsidR="00962EC1" w:rsidRPr="00962EC1" w:rsidRDefault="00962EC1" w:rsidP="00962EC1">
      <w:pPr>
        <w:widowControl w:val="0"/>
        <w:autoSpaceDE w:val="0"/>
        <w:autoSpaceDN w:val="0"/>
        <w:spacing w:before="2" w:after="0" w:line="240" w:lineRule="auto"/>
        <w:ind w:left="223" w:right="875"/>
        <w:jc w:val="both"/>
        <w:rPr>
          <w:rFonts w:ascii="Times New Roman" w:eastAsia="Times New Roman" w:hAnsi="Times New Roman" w:cs="Times New Roman"/>
          <w:sz w:val="20"/>
          <w:szCs w:val="20"/>
        </w:rPr>
      </w:pPr>
      <w:r w:rsidRPr="00962EC1">
        <w:rPr>
          <w:rFonts w:ascii="Times New Roman" w:eastAsia="Times New Roman" w:hAnsi="Times New Roman" w:cs="Times New Roman"/>
          <w:sz w:val="20"/>
          <w:szCs w:val="20"/>
        </w:rPr>
        <w:t>Garancija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je neveljavna v</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naslednjih</w:t>
      </w:r>
      <w:r w:rsidRPr="00962EC1">
        <w:rPr>
          <w:rFonts w:ascii="Times New Roman" w:eastAsia="Times New Roman" w:hAnsi="Times New Roman" w:cs="Times New Roman"/>
          <w:spacing w:val="-3"/>
          <w:sz w:val="20"/>
          <w:szCs w:val="20"/>
        </w:rPr>
        <w:t xml:space="preserve"> </w:t>
      </w:r>
      <w:r w:rsidRPr="00962EC1">
        <w:rPr>
          <w:rFonts w:ascii="Times New Roman" w:eastAsia="Times New Roman" w:hAnsi="Times New Roman" w:cs="Times New Roman"/>
          <w:sz w:val="20"/>
          <w:szCs w:val="20"/>
        </w:rPr>
        <w:t>primerih:</w:t>
      </w:r>
    </w:p>
    <w:p w:rsidR="00962EC1" w:rsidRPr="00962EC1" w:rsidRDefault="00962EC1" w:rsidP="00962EC1">
      <w:pPr>
        <w:widowControl w:val="0"/>
        <w:numPr>
          <w:ilvl w:val="0"/>
          <w:numId w:val="5"/>
        </w:numPr>
        <w:tabs>
          <w:tab w:val="left" w:pos="944"/>
        </w:tabs>
        <w:autoSpaceDE w:val="0"/>
        <w:autoSpaceDN w:val="0"/>
        <w:spacing w:after="0" w:line="243" w:lineRule="exact"/>
        <w:ind w:hanging="361"/>
        <w:jc w:val="both"/>
        <w:rPr>
          <w:rFonts w:ascii="Times New Roman" w:eastAsia="Times New Roman" w:hAnsi="Times New Roman" w:cs="Times New Roman"/>
          <w:sz w:val="20"/>
        </w:rPr>
      </w:pPr>
      <w:r w:rsidRPr="00962EC1">
        <w:rPr>
          <w:rFonts w:ascii="Times New Roman" w:eastAsia="Times New Roman" w:hAnsi="Times New Roman" w:cs="Times New Roman"/>
          <w:sz w:val="20"/>
        </w:rPr>
        <w:t>če</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kupec</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ni</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ravnal</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po navodilih</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za</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uporabo</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izdelka</w:t>
      </w:r>
    </w:p>
    <w:p w:rsidR="00962EC1" w:rsidRPr="00962EC1" w:rsidRDefault="00962EC1" w:rsidP="00962EC1">
      <w:pPr>
        <w:widowControl w:val="0"/>
        <w:numPr>
          <w:ilvl w:val="0"/>
          <w:numId w:val="5"/>
        </w:numPr>
        <w:tabs>
          <w:tab w:val="left" w:pos="943"/>
          <w:tab w:val="left" w:pos="944"/>
        </w:tabs>
        <w:autoSpaceDE w:val="0"/>
        <w:autoSpaceDN w:val="0"/>
        <w:spacing w:after="0" w:line="243" w:lineRule="exact"/>
        <w:ind w:hanging="361"/>
        <w:rPr>
          <w:rFonts w:ascii="Times New Roman" w:eastAsia="Times New Roman" w:hAnsi="Times New Roman" w:cs="Times New Roman"/>
          <w:sz w:val="20"/>
        </w:rPr>
      </w:pPr>
      <w:r w:rsidRPr="00962EC1">
        <w:rPr>
          <w:rFonts w:ascii="Times New Roman" w:eastAsia="Times New Roman" w:hAnsi="Times New Roman" w:cs="Times New Roman"/>
          <w:sz w:val="20"/>
        </w:rPr>
        <w:t>če</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je</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v</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izdelek</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posegala</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nepooblaščena</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oseba</w:t>
      </w:r>
    </w:p>
    <w:p w:rsidR="00962EC1" w:rsidRPr="00962EC1" w:rsidRDefault="00962EC1" w:rsidP="00962EC1">
      <w:pPr>
        <w:widowControl w:val="0"/>
        <w:numPr>
          <w:ilvl w:val="0"/>
          <w:numId w:val="5"/>
        </w:numPr>
        <w:tabs>
          <w:tab w:val="left" w:pos="943"/>
          <w:tab w:val="left" w:pos="944"/>
        </w:tabs>
        <w:autoSpaceDE w:val="0"/>
        <w:autoSpaceDN w:val="0"/>
        <w:spacing w:after="0" w:line="243" w:lineRule="exact"/>
        <w:ind w:hanging="361"/>
        <w:rPr>
          <w:rFonts w:ascii="Times New Roman" w:eastAsia="Times New Roman" w:hAnsi="Times New Roman" w:cs="Times New Roman"/>
          <w:sz w:val="20"/>
        </w:rPr>
      </w:pPr>
      <w:r w:rsidRPr="00962EC1">
        <w:rPr>
          <w:rFonts w:ascii="Times New Roman" w:eastAsia="Times New Roman" w:hAnsi="Times New Roman" w:cs="Times New Roman"/>
          <w:sz w:val="20"/>
        </w:rPr>
        <w:t>če</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je</w:t>
      </w:r>
      <w:r w:rsidRPr="00962EC1">
        <w:rPr>
          <w:rFonts w:ascii="Times New Roman" w:eastAsia="Times New Roman" w:hAnsi="Times New Roman" w:cs="Times New Roman"/>
          <w:spacing w:val="-4"/>
          <w:sz w:val="20"/>
        </w:rPr>
        <w:t xml:space="preserve"> </w:t>
      </w:r>
      <w:r w:rsidRPr="00962EC1">
        <w:rPr>
          <w:rFonts w:ascii="Times New Roman" w:eastAsia="Times New Roman" w:hAnsi="Times New Roman" w:cs="Times New Roman"/>
          <w:sz w:val="20"/>
        </w:rPr>
        <w:t>bil</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izdelek</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uporabljen</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v</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neprimernem</w:t>
      </w:r>
      <w:r w:rsidRPr="00962EC1">
        <w:rPr>
          <w:rFonts w:ascii="Times New Roman" w:eastAsia="Times New Roman" w:hAnsi="Times New Roman" w:cs="Times New Roman"/>
          <w:spacing w:val="-4"/>
          <w:sz w:val="20"/>
        </w:rPr>
        <w:t xml:space="preserve"> </w:t>
      </w:r>
      <w:r w:rsidRPr="00962EC1">
        <w:rPr>
          <w:rFonts w:ascii="Times New Roman" w:eastAsia="Times New Roman" w:hAnsi="Times New Roman" w:cs="Times New Roman"/>
          <w:sz w:val="20"/>
        </w:rPr>
        <w:t>okolju</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(mraz, vročina,</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vlaga,</w:t>
      </w:r>
      <w:r w:rsidRPr="00962EC1">
        <w:rPr>
          <w:rFonts w:ascii="Times New Roman" w:eastAsia="Times New Roman" w:hAnsi="Times New Roman" w:cs="Times New Roman"/>
          <w:spacing w:val="-1"/>
          <w:sz w:val="20"/>
        </w:rPr>
        <w:t xml:space="preserve"> </w:t>
      </w:r>
      <w:r w:rsidRPr="00962EC1">
        <w:rPr>
          <w:rFonts w:ascii="Times New Roman" w:eastAsia="Times New Roman" w:hAnsi="Times New Roman" w:cs="Times New Roman"/>
          <w:sz w:val="20"/>
        </w:rPr>
        <w:t>prah...)</w:t>
      </w:r>
    </w:p>
    <w:p w:rsidR="00962EC1" w:rsidRPr="00962EC1" w:rsidRDefault="00962EC1" w:rsidP="00962EC1">
      <w:pPr>
        <w:widowControl w:val="0"/>
        <w:numPr>
          <w:ilvl w:val="0"/>
          <w:numId w:val="5"/>
        </w:numPr>
        <w:tabs>
          <w:tab w:val="left" w:pos="943"/>
          <w:tab w:val="left" w:pos="944"/>
        </w:tabs>
        <w:autoSpaceDE w:val="0"/>
        <w:autoSpaceDN w:val="0"/>
        <w:spacing w:before="2" w:after="0" w:line="242" w:lineRule="exact"/>
        <w:ind w:hanging="361"/>
        <w:rPr>
          <w:rFonts w:ascii="Times New Roman" w:eastAsia="Times New Roman" w:hAnsi="Times New Roman" w:cs="Times New Roman"/>
          <w:sz w:val="20"/>
        </w:rPr>
      </w:pPr>
      <w:r w:rsidRPr="00962EC1">
        <w:rPr>
          <w:rFonts w:ascii="Times New Roman" w:eastAsia="Times New Roman" w:hAnsi="Times New Roman" w:cs="Times New Roman"/>
          <w:sz w:val="20"/>
        </w:rPr>
        <w:t>če</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je</w:t>
      </w:r>
      <w:r w:rsidRPr="00962EC1">
        <w:rPr>
          <w:rFonts w:ascii="Times New Roman" w:eastAsia="Times New Roman" w:hAnsi="Times New Roman" w:cs="Times New Roman"/>
          <w:spacing w:val="-4"/>
          <w:sz w:val="20"/>
        </w:rPr>
        <w:t xml:space="preserve"> </w:t>
      </w:r>
      <w:r w:rsidRPr="00962EC1">
        <w:rPr>
          <w:rFonts w:ascii="Times New Roman" w:eastAsia="Times New Roman" w:hAnsi="Times New Roman" w:cs="Times New Roman"/>
          <w:sz w:val="20"/>
        </w:rPr>
        <w:t>bil</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izdelek</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oz. del</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izdelka</w:t>
      </w:r>
      <w:r w:rsidRPr="00962EC1">
        <w:rPr>
          <w:rFonts w:ascii="Times New Roman" w:eastAsia="Times New Roman" w:hAnsi="Times New Roman" w:cs="Times New Roman"/>
          <w:spacing w:val="-2"/>
          <w:sz w:val="20"/>
        </w:rPr>
        <w:t xml:space="preserve"> </w:t>
      </w:r>
      <w:r w:rsidRPr="00962EC1">
        <w:rPr>
          <w:rFonts w:ascii="Times New Roman" w:eastAsia="Times New Roman" w:hAnsi="Times New Roman" w:cs="Times New Roman"/>
          <w:sz w:val="20"/>
        </w:rPr>
        <w:t>poškodovan</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zaradi</w:t>
      </w:r>
      <w:r w:rsidRPr="00962EC1">
        <w:rPr>
          <w:rFonts w:ascii="Times New Roman" w:eastAsia="Times New Roman" w:hAnsi="Times New Roman" w:cs="Times New Roman"/>
          <w:spacing w:val="-3"/>
          <w:sz w:val="20"/>
        </w:rPr>
        <w:t xml:space="preserve"> </w:t>
      </w:r>
      <w:r w:rsidRPr="00962EC1">
        <w:rPr>
          <w:rFonts w:ascii="Times New Roman" w:eastAsia="Times New Roman" w:hAnsi="Times New Roman" w:cs="Times New Roman"/>
          <w:sz w:val="20"/>
        </w:rPr>
        <w:t>fizične poškodbe</w:t>
      </w:r>
    </w:p>
    <w:p w:rsidR="00962EC1" w:rsidRPr="00962EC1" w:rsidRDefault="00962EC1" w:rsidP="00962EC1">
      <w:pPr>
        <w:widowControl w:val="0"/>
        <w:autoSpaceDE w:val="0"/>
        <w:autoSpaceDN w:val="0"/>
        <w:spacing w:after="0" w:line="240" w:lineRule="auto"/>
        <w:ind w:left="223" w:right="105"/>
        <w:jc w:val="both"/>
        <w:rPr>
          <w:rFonts w:ascii="Times New Roman" w:eastAsia="Times New Roman" w:hAnsi="Times New Roman" w:cs="Times New Roman"/>
          <w:sz w:val="20"/>
          <w:szCs w:val="20"/>
        </w:rPr>
      </w:pPr>
      <w:r w:rsidRPr="00962EC1">
        <w:rPr>
          <w:rFonts w:ascii="Times New Roman" w:eastAsia="Times New Roman" w:hAnsi="Times New Roman" w:cs="Times New Roman"/>
          <w:sz w:val="20"/>
          <w:szCs w:val="20"/>
        </w:rPr>
        <w:t>V garancijo prav tako ne spadajo okvare, povzročene pri transportu po izročitvi, okvare zaradi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nepravilnih</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montaž</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ali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vzdrževanj,</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mehanske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okvare,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ki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jih</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povzročil</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uporabnik</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oz.</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so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posledica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normalne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dolgotrajne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uporabe,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okvare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povzročene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zaradi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prenapetostnih</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udarcev</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električnega toka (tudi udarcev strele), višje sile, izteka baterij, neustreznega čiščenja. Iz garancije so izvzeti deli, ki so podvrženi stalni obrabi ter potrošni material. Iz garancije in vzdrževanja je izvzeto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tudi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vso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brezplačno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prejeto blago,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ki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je lahko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priloženo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izdelku. Ne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jamčimo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za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nikakršno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škodo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(izguba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dobička,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prekinitev</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poslovanja,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izguba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poslovnih podatkov ali drugo), ki izhaja iz uporabe oz. nezmožnosti uporabe izdelka. V primeru,</w:t>
      </w:r>
      <w:r w:rsidRPr="00962EC1">
        <w:rPr>
          <w:rFonts w:ascii="Times New Roman" w:eastAsia="Times New Roman" w:hAnsi="Times New Roman" w:cs="Times New Roman"/>
          <w:spacing w:val="-47"/>
          <w:sz w:val="20"/>
          <w:szCs w:val="20"/>
        </w:rPr>
        <w:t xml:space="preserve"> </w:t>
      </w:r>
      <w:r w:rsidRPr="00962EC1">
        <w:rPr>
          <w:rFonts w:ascii="Times New Roman" w:eastAsia="Times New Roman" w:hAnsi="Times New Roman" w:cs="Times New Roman"/>
          <w:sz w:val="20"/>
          <w:szCs w:val="20"/>
        </w:rPr>
        <w:t>da</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je</w:t>
      </w:r>
      <w:r w:rsidRPr="00962EC1">
        <w:rPr>
          <w:rFonts w:ascii="Times New Roman" w:eastAsia="Times New Roman" w:hAnsi="Times New Roman" w:cs="Times New Roman"/>
          <w:spacing w:val="-3"/>
          <w:sz w:val="20"/>
          <w:szCs w:val="20"/>
        </w:rPr>
        <w:t xml:space="preserve"> </w:t>
      </w:r>
      <w:r w:rsidRPr="00962EC1">
        <w:rPr>
          <w:rFonts w:ascii="Times New Roman" w:eastAsia="Times New Roman" w:hAnsi="Times New Roman" w:cs="Times New Roman"/>
          <w:sz w:val="20"/>
          <w:szCs w:val="20"/>
        </w:rPr>
        <w:t>garancijski</w:t>
      </w:r>
      <w:r w:rsidRPr="00962EC1">
        <w:rPr>
          <w:rFonts w:ascii="Times New Roman" w:eastAsia="Times New Roman" w:hAnsi="Times New Roman" w:cs="Times New Roman"/>
          <w:spacing w:val="-2"/>
          <w:sz w:val="20"/>
          <w:szCs w:val="20"/>
        </w:rPr>
        <w:t xml:space="preserve"> </w:t>
      </w:r>
      <w:r w:rsidRPr="00962EC1">
        <w:rPr>
          <w:rFonts w:ascii="Times New Roman" w:eastAsia="Times New Roman" w:hAnsi="Times New Roman" w:cs="Times New Roman"/>
          <w:sz w:val="20"/>
          <w:szCs w:val="20"/>
        </w:rPr>
        <w:t>zahtevek neupravičen, je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kupec</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dolžan</w:t>
      </w:r>
      <w:r w:rsidRPr="00962EC1">
        <w:rPr>
          <w:rFonts w:ascii="Times New Roman" w:eastAsia="Times New Roman" w:hAnsi="Times New Roman" w:cs="Times New Roman"/>
          <w:spacing w:val="-2"/>
          <w:sz w:val="20"/>
          <w:szCs w:val="20"/>
        </w:rPr>
        <w:t xml:space="preserve"> </w:t>
      </w:r>
      <w:r w:rsidRPr="00962EC1">
        <w:rPr>
          <w:rFonts w:ascii="Times New Roman" w:eastAsia="Times New Roman" w:hAnsi="Times New Roman" w:cs="Times New Roman"/>
          <w:sz w:val="20"/>
          <w:szCs w:val="20"/>
        </w:rPr>
        <w:t>poravnati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nastale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stroške.</w:t>
      </w:r>
    </w:p>
    <w:p w:rsidR="00962EC1" w:rsidRPr="00962EC1" w:rsidRDefault="00962EC1" w:rsidP="00962EC1">
      <w:pPr>
        <w:widowControl w:val="0"/>
        <w:autoSpaceDE w:val="0"/>
        <w:autoSpaceDN w:val="0"/>
        <w:spacing w:after="0" w:line="240" w:lineRule="auto"/>
        <w:ind w:left="223" w:right="111"/>
        <w:jc w:val="both"/>
        <w:rPr>
          <w:rFonts w:ascii="Times New Roman" w:eastAsia="Times New Roman" w:hAnsi="Times New Roman" w:cs="Times New Roman"/>
          <w:sz w:val="20"/>
          <w:szCs w:val="20"/>
        </w:rPr>
      </w:pPr>
      <w:r w:rsidRPr="00962EC1">
        <w:rPr>
          <w:rFonts w:ascii="Times New Roman" w:eastAsia="Times New Roman" w:hAnsi="Times New Roman" w:cs="Times New Roman"/>
          <w:sz w:val="20"/>
          <w:szCs w:val="20"/>
        </w:rPr>
        <w:t>Izdelke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v</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servis</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je</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potrebno</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poslati</w:t>
      </w:r>
      <w:r w:rsidRPr="00962EC1">
        <w:rPr>
          <w:rFonts w:ascii="Times New Roman" w:eastAsia="Times New Roman" w:hAnsi="Times New Roman" w:cs="Times New Roman"/>
          <w:spacing w:val="1"/>
          <w:sz w:val="20"/>
          <w:szCs w:val="20"/>
        </w:rPr>
        <w:t xml:space="preserve"> </w:t>
      </w:r>
      <w:r w:rsidRPr="00962EC1">
        <w:rPr>
          <w:rFonts w:ascii="Times New Roman" w:eastAsia="Times New Roman" w:hAnsi="Times New Roman" w:cs="Times New Roman"/>
          <w:sz w:val="20"/>
          <w:szCs w:val="20"/>
        </w:rPr>
        <w:t>na naslov: LUXUS PLUS d.o.o., Žolgarjeva 2, 2310 Slovenska Bistrica.</w:t>
      </w:r>
    </w:p>
    <w:p w:rsidR="00962EC1" w:rsidRPr="00962EC1" w:rsidRDefault="00962EC1" w:rsidP="00962EC1">
      <w:pPr>
        <w:widowControl w:val="0"/>
        <w:tabs>
          <w:tab w:val="left" w:pos="932"/>
        </w:tabs>
        <w:autoSpaceDE w:val="0"/>
        <w:autoSpaceDN w:val="0"/>
        <w:spacing w:before="2" w:after="0" w:line="240" w:lineRule="auto"/>
        <w:ind w:right="247"/>
        <w:rPr>
          <w:rFonts w:ascii="Times New Roman" w:eastAsia="Times New Roman" w:hAnsi="Times New Roman" w:cs="Times New Roman"/>
          <w:sz w:val="20"/>
        </w:rPr>
      </w:pPr>
    </w:p>
    <w:p w:rsidR="00962EC1" w:rsidRPr="001A1134" w:rsidRDefault="00962EC1" w:rsidP="001A1134">
      <w:pPr>
        <w:jc w:val="both"/>
        <w:rPr>
          <w:rFonts w:ascii="Times New Roman" w:hAnsi="Times New Roman" w:cs="Times New Roman"/>
          <w:sz w:val="24"/>
          <w:szCs w:val="24"/>
        </w:rPr>
      </w:pPr>
    </w:p>
    <w:sectPr w:rsidR="00962EC1" w:rsidRPr="001A1134" w:rsidSect="00CF4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A05"/>
    <w:multiLevelType w:val="hybridMultilevel"/>
    <w:tmpl w:val="B600CA62"/>
    <w:lvl w:ilvl="0" w:tplc="C44C1024">
      <w:numFmt w:val="bullet"/>
      <w:lvlText w:val="-"/>
      <w:lvlJc w:val="left"/>
      <w:pPr>
        <w:ind w:left="943" w:hanging="360"/>
      </w:pPr>
      <w:rPr>
        <w:rFonts w:ascii="Tahoma" w:eastAsia="Tahoma" w:hAnsi="Tahoma" w:cs="Tahoma" w:hint="default"/>
        <w:b w:val="0"/>
        <w:bCs w:val="0"/>
        <w:i w:val="0"/>
        <w:iCs w:val="0"/>
        <w:w w:val="99"/>
        <w:sz w:val="20"/>
        <w:szCs w:val="20"/>
        <w:lang w:val="sl-SI" w:eastAsia="en-US" w:bidi="ar-SA"/>
      </w:rPr>
    </w:lvl>
    <w:lvl w:ilvl="1" w:tplc="A0820332">
      <w:numFmt w:val="bullet"/>
      <w:lvlText w:val="•"/>
      <w:lvlJc w:val="left"/>
      <w:pPr>
        <w:ind w:left="1657" w:hanging="360"/>
      </w:pPr>
      <w:rPr>
        <w:rFonts w:hint="default"/>
        <w:lang w:val="sl-SI" w:eastAsia="en-US" w:bidi="ar-SA"/>
      </w:rPr>
    </w:lvl>
    <w:lvl w:ilvl="2" w:tplc="E5E29A6C">
      <w:numFmt w:val="bullet"/>
      <w:lvlText w:val="•"/>
      <w:lvlJc w:val="left"/>
      <w:pPr>
        <w:ind w:left="2374" w:hanging="360"/>
      </w:pPr>
      <w:rPr>
        <w:rFonts w:hint="default"/>
        <w:lang w:val="sl-SI" w:eastAsia="en-US" w:bidi="ar-SA"/>
      </w:rPr>
    </w:lvl>
    <w:lvl w:ilvl="3" w:tplc="C8DAC862">
      <w:numFmt w:val="bullet"/>
      <w:lvlText w:val="•"/>
      <w:lvlJc w:val="left"/>
      <w:pPr>
        <w:ind w:left="3091" w:hanging="360"/>
      </w:pPr>
      <w:rPr>
        <w:rFonts w:hint="default"/>
        <w:lang w:val="sl-SI" w:eastAsia="en-US" w:bidi="ar-SA"/>
      </w:rPr>
    </w:lvl>
    <w:lvl w:ilvl="4" w:tplc="EC3092C8">
      <w:numFmt w:val="bullet"/>
      <w:lvlText w:val="•"/>
      <w:lvlJc w:val="left"/>
      <w:pPr>
        <w:ind w:left="3808" w:hanging="360"/>
      </w:pPr>
      <w:rPr>
        <w:rFonts w:hint="default"/>
        <w:lang w:val="sl-SI" w:eastAsia="en-US" w:bidi="ar-SA"/>
      </w:rPr>
    </w:lvl>
    <w:lvl w:ilvl="5" w:tplc="A5ECC4EC">
      <w:numFmt w:val="bullet"/>
      <w:lvlText w:val="•"/>
      <w:lvlJc w:val="left"/>
      <w:pPr>
        <w:ind w:left="4525" w:hanging="360"/>
      </w:pPr>
      <w:rPr>
        <w:rFonts w:hint="default"/>
        <w:lang w:val="sl-SI" w:eastAsia="en-US" w:bidi="ar-SA"/>
      </w:rPr>
    </w:lvl>
    <w:lvl w:ilvl="6" w:tplc="082CD8AE">
      <w:numFmt w:val="bullet"/>
      <w:lvlText w:val="•"/>
      <w:lvlJc w:val="left"/>
      <w:pPr>
        <w:ind w:left="5242" w:hanging="360"/>
      </w:pPr>
      <w:rPr>
        <w:rFonts w:hint="default"/>
        <w:lang w:val="sl-SI" w:eastAsia="en-US" w:bidi="ar-SA"/>
      </w:rPr>
    </w:lvl>
    <w:lvl w:ilvl="7" w:tplc="0F0A518C">
      <w:numFmt w:val="bullet"/>
      <w:lvlText w:val="•"/>
      <w:lvlJc w:val="left"/>
      <w:pPr>
        <w:ind w:left="5959" w:hanging="360"/>
      </w:pPr>
      <w:rPr>
        <w:rFonts w:hint="default"/>
        <w:lang w:val="sl-SI" w:eastAsia="en-US" w:bidi="ar-SA"/>
      </w:rPr>
    </w:lvl>
    <w:lvl w:ilvl="8" w:tplc="FF32E356">
      <w:numFmt w:val="bullet"/>
      <w:lvlText w:val="•"/>
      <w:lvlJc w:val="left"/>
      <w:pPr>
        <w:ind w:left="6676" w:hanging="360"/>
      </w:pPr>
      <w:rPr>
        <w:rFonts w:hint="default"/>
        <w:lang w:val="sl-SI" w:eastAsia="en-US" w:bidi="ar-SA"/>
      </w:rPr>
    </w:lvl>
  </w:abstractNum>
  <w:abstractNum w:abstractNumId="1" w15:restartNumberingAfterBreak="0">
    <w:nsid w:val="1A5D196C"/>
    <w:multiLevelType w:val="hybridMultilevel"/>
    <w:tmpl w:val="CBE6CC6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7D0A5F"/>
    <w:multiLevelType w:val="hybridMultilevel"/>
    <w:tmpl w:val="BB508E3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56D0B84"/>
    <w:multiLevelType w:val="hybridMultilevel"/>
    <w:tmpl w:val="EF0A069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BAF28BA"/>
    <w:multiLevelType w:val="hybridMultilevel"/>
    <w:tmpl w:val="6F8CBD3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4A"/>
    <w:rsid w:val="001A1134"/>
    <w:rsid w:val="00365ED0"/>
    <w:rsid w:val="004D0D2F"/>
    <w:rsid w:val="00520E4A"/>
    <w:rsid w:val="00624334"/>
    <w:rsid w:val="00634976"/>
    <w:rsid w:val="006435D7"/>
    <w:rsid w:val="007C2EAD"/>
    <w:rsid w:val="007F5A55"/>
    <w:rsid w:val="00951807"/>
    <w:rsid w:val="00962EC1"/>
    <w:rsid w:val="00A35A3C"/>
    <w:rsid w:val="00CF4752"/>
    <w:rsid w:val="00E668E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C9617-4E0E-47AA-8077-0D279251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A1134"/>
    <w:pPr>
      <w:ind w:left="720"/>
      <w:contextualSpacing/>
    </w:pPr>
  </w:style>
  <w:style w:type="table" w:customStyle="1" w:styleId="TableNormal">
    <w:name w:val="Table Normal"/>
    <w:uiPriority w:val="2"/>
    <w:semiHidden/>
    <w:unhideWhenUsed/>
    <w:qFormat/>
    <w:rsid w:val="00962E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lverstore.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marko majal</cp:lastModifiedBy>
  <cp:revision>2</cp:revision>
  <dcterms:created xsi:type="dcterms:W3CDTF">2021-07-21T08:00:00Z</dcterms:created>
  <dcterms:modified xsi:type="dcterms:W3CDTF">2021-07-21T08:00:00Z</dcterms:modified>
</cp:coreProperties>
</file>